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B879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val="en-US" w:eastAsia="zh-CN"/>
        </w:rPr>
        <w:t>华宁县2026年中小学教育资源优化整合</w:t>
      </w:r>
    </w:p>
    <w:p w14:paraId="7179387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val="en-US" w:eastAsia="zh-CN"/>
        </w:rPr>
        <w:t>实施方案</w:t>
      </w:r>
    </w:p>
    <w:p w14:paraId="49BCB322">
      <w:pPr>
        <w:keepNext w:val="0"/>
        <w:keepLines w:val="0"/>
        <w:pageBreakBefore w:val="0"/>
        <w:widowControl w:val="0"/>
        <w:kinsoku/>
        <w:wordWrap/>
        <w:overflowPunct/>
        <w:topLinePunct w:val="0"/>
        <w:autoSpaceDE/>
        <w:autoSpaceDN/>
        <w:bidi w:val="0"/>
        <w:adjustRightInd/>
        <w:snapToGrid/>
        <w:spacing w:line="590" w:lineRule="exact"/>
        <w:ind w:firstLine="3200" w:firstLineChars="10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（草案）</w:t>
      </w:r>
    </w:p>
    <w:p w14:paraId="238654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2312" w:cs="Times New Roman"/>
          <w:sz w:val="32"/>
          <w:szCs w:val="32"/>
          <w:lang w:val="en-US" w:eastAsia="zh-CN"/>
        </w:rPr>
        <w:t>为进一步深化基础教育改革发展，优化整合教育资源，补足义务教育优质均衡短板，</w:t>
      </w:r>
      <w:r>
        <w:rPr>
          <w:rFonts w:hint="eastAsia" w:ascii="Times New Roman" w:hAnsi="Times New Roman" w:eastAsia="方正仿宋_GB2312" w:cs="Times New Roman"/>
          <w:sz w:val="32"/>
          <w:szCs w:val="32"/>
          <w:lang w:val="en-US" w:eastAsia="zh-CN"/>
        </w:rPr>
        <w:t>根据《教育强国建设规划纲要（2024—2035年）》</w:t>
      </w:r>
      <w:r>
        <w:rPr>
          <w:rFonts w:hint="eastAsia" w:ascii="Times New Roman" w:hAnsi="Times New Roman" w:eastAsia="方正仿宋_GBK" w:cs="Times New Roman"/>
          <w:sz w:val="32"/>
          <w:szCs w:val="32"/>
          <w:lang w:val="en-US" w:eastAsia="zh-CN"/>
        </w:rPr>
        <w:t>提出</w:t>
      </w:r>
      <w:bookmarkStart w:id="0" w:name="_GoBack"/>
      <w:bookmarkEnd w:id="0"/>
      <w:r>
        <w:rPr>
          <w:rFonts w:hint="eastAsia" w:ascii="Times New Roman" w:hAnsi="Times New Roman" w:eastAsia="方正仿宋_GBK" w:cs="Times New Roman"/>
          <w:sz w:val="32"/>
          <w:szCs w:val="32"/>
          <w:lang w:val="en-US" w:eastAsia="zh-CN"/>
        </w:rPr>
        <w:t>：“健全与人口变化相适应的基础教育资源统筹调配机制，优化中小学和幼儿园布局，因地制宜打通使用各学段教育资源，加强跨学段动态调整和余缺调配”，深入实施基础教育扩优提质工程，</w:t>
      </w:r>
      <w:r>
        <w:rPr>
          <w:rFonts w:hint="default" w:ascii="Times New Roman" w:hAnsi="Times New Roman" w:eastAsia="方正仿宋_GBK" w:cs="Times New Roman"/>
          <w:sz w:val="32"/>
          <w:szCs w:val="32"/>
          <w:lang w:val="en-US" w:eastAsia="zh-CN"/>
        </w:rPr>
        <w:t>结合全县目前</w:t>
      </w:r>
      <w:r>
        <w:rPr>
          <w:rFonts w:hint="eastAsia" w:ascii="Times New Roman" w:hAnsi="Times New Roman" w:eastAsia="方正仿宋_GBK" w:cs="Times New Roman"/>
          <w:sz w:val="32"/>
          <w:szCs w:val="32"/>
          <w:lang w:val="en-US" w:eastAsia="zh-CN"/>
        </w:rPr>
        <w:t>中</w:t>
      </w:r>
      <w:r>
        <w:rPr>
          <w:rFonts w:hint="default" w:ascii="Times New Roman" w:hAnsi="Times New Roman" w:eastAsia="方正仿宋_GBK" w:cs="Times New Roman"/>
          <w:sz w:val="32"/>
          <w:szCs w:val="32"/>
          <w:lang w:val="en-US" w:eastAsia="zh-CN"/>
        </w:rPr>
        <w:t>小学校点实际，推进好宁州街道</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青龙镇、盘溪镇、</w:t>
      </w:r>
      <w:r>
        <w:rPr>
          <w:rFonts w:hint="eastAsia" w:ascii="Times New Roman" w:hAnsi="Times New Roman" w:eastAsia="方正仿宋_GBK" w:cs="Times New Roman"/>
          <w:color w:val="auto"/>
          <w:sz w:val="32"/>
          <w:szCs w:val="32"/>
          <w:lang w:val="en-US" w:eastAsia="zh-CN"/>
        </w:rPr>
        <w:t>华溪镇</w:t>
      </w:r>
      <w:r>
        <w:rPr>
          <w:rFonts w:hint="default" w:ascii="Times New Roman" w:hAnsi="Times New Roman" w:eastAsia="方正仿宋_GBK" w:cs="Times New Roman"/>
          <w:sz w:val="32"/>
          <w:szCs w:val="32"/>
          <w:lang w:val="en-US" w:eastAsia="zh-CN"/>
        </w:rPr>
        <w:t>区域内</w:t>
      </w:r>
      <w:r>
        <w:rPr>
          <w:rFonts w:hint="eastAsia" w:ascii="Times New Roman" w:hAnsi="Times New Roman" w:eastAsia="方正仿宋_GBK" w:cs="Times New Roman"/>
          <w:sz w:val="32"/>
          <w:szCs w:val="32"/>
          <w:lang w:val="en-US" w:eastAsia="zh-CN"/>
        </w:rPr>
        <w:t>中</w:t>
      </w:r>
      <w:r>
        <w:rPr>
          <w:rFonts w:hint="default" w:ascii="Times New Roman" w:hAnsi="Times New Roman" w:eastAsia="方正仿宋_GBK" w:cs="Times New Roman"/>
          <w:sz w:val="32"/>
          <w:szCs w:val="32"/>
          <w:lang w:val="en-US" w:eastAsia="zh-CN"/>
        </w:rPr>
        <w:t>小学及学前教育校点优化布局工作，制定本方案。</w:t>
      </w:r>
    </w:p>
    <w:p w14:paraId="4B56079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一、小规模学校办学现状</w:t>
      </w:r>
    </w:p>
    <w:p w14:paraId="6AEBAD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随着城镇化进程的加快，</w:t>
      </w:r>
      <w:r>
        <w:rPr>
          <w:rFonts w:hint="eastAsia" w:ascii="Times New Roman" w:hAnsi="Times New Roman" w:eastAsia="方正仿宋_GBK" w:cs="Times New Roman"/>
          <w:sz w:val="32"/>
          <w:szCs w:val="32"/>
          <w:lang w:eastAsia="zh-CN"/>
        </w:rPr>
        <w:t>适龄儿童流向城镇区域入学，</w:t>
      </w:r>
      <w:r>
        <w:rPr>
          <w:rFonts w:hint="default" w:ascii="Times New Roman" w:hAnsi="Times New Roman" w:eastAsia="方正仿宋_GBK" w:cs="Times New Roman"/>
          <w:sz w:val="32"/>
          <w:szCs w:val="32"/>
          <w:lang w:eastAsia="zh-CN"/>
        </w:rPr>
        <w:t>“农村学校空、</w:t>
      </w:r>
      <w:r>
        <w:rPr>
          <w:rFonts w:hint="default" w:ascii="Times New Roman" w:hAnsi="Times New Roman" w:eastAsia="方正仿宋_GBK" w:cs="Times New Roman"/>
          <w:sz w:val="32"/>
          <w:szCs w:val="32"/>
        </w:rPr>
        <w:t>城镇</w:t>
      </w:r>
      <w:r>
        <w:rPr>
          <w:rFonts w:hint="default" w:ascii="Times New Roman" w:hAnsi="Times New Roman" w:eastAsia="方正仿宋_GBK" w:cs="Times New Roman"/>
          <w:sz w:val="32"/>
          <w:szCs w:val="32"/>
          <w:lang w:eastAsia="zh-CN"/>
        </w:rPr>
        <w:t>学校挤”</w:t>
      </w:r>
      <w:r>
        <w:rPr>
          <w:rFonts w:hint="default" w:ascii="Times New Roman" w:hAnsi="Times New Roman" w:eastAsia="方正仿宋_GBK" w:cs="Times New Roman"/>
          <w:sz w:val="32"/>
          <w:szCs w:val="32"/>
        </w:rPr>
        <w:t>的矛盾日益</w:t>
      </w:r>
      <w:r>
        <w:rPr>
          <w:rFonts w:hint="default" w:ascii="Times New Roman" w:hAnsi="Times New Roman" w:eastAsia="方正仿宋_GBK" w:cs="Times New Roman"/>
          <w:sz w:val="32"/>
          <w:szCs w:val="32"/>
          <w:lang w:eastAsia="zh-CN"/>
        </w:rPr>
        <w:t>凸显，</w:t>
      </w:r>
      <w:r>
        <w:rPr>
          <w:rFonts w:hint="eastAsia" w:ascii="Times New Roman" w:hAnsi="Times New Roman" w:eastAsia="方正仿宋_GBK" w:cs="Times New Roman"/>
          <w:sz w:val="32"/>
          <w:szCs w:val="32"/>
          <w:lang w:eastAsia="zh-CN"/>
        </w:rPr>
        <w:t>目前</w:t>
      </w:r>
      <w:r>
        <w:rPr>
          <w:rFonts w:hint="default" w:ascii="Times New Roman" w:hAnsi="Times New Roman" w:eastAsia="方正仿宋_GBK" w:cs="Times New Roman"/>
          <w:sz w:val="32"/>
          <w:szCs w:val="32"/>
          <w:lang w:eastAsia="zh-CN"/>
        </w:rPr>
        <w:t>全县</w:t>
      </w:r>
      <w:r>
        <w:rPr>
          <w:rFonts w:hint="default" w:ascii="Times New Roman" w:hAnsi="Times New Roman" w:eastAsia="方正仿宋_GBK" w:cs="Times New Roman"/>
          <w:sz w:val="32"/>
          <w:szCs w:val="32"/>
          <w:lang w:val="en-US" w:eastAsia="zh-CN"/>
        </w:rPr>
        <w:t>100人以下的</w:t>
      </w:r>
      <w:r>
        <w:rPr>
          <w:rFonts w:hint="eastAsia" w:ascii="Times New Roman" w:hAnsi="Times New Roman" w:eastAsia="方正仿宋_GBK" w:cs="Times New Roman"/>
          <w:sz w:val="32"/>
          <w:szCs w:val="32"/>
          <w:lang w:val="en-US" w:eastAsia="zh-CN"/>
        </w:rPr>
        <w:t>农村小规模学校</w:t>
      </w:r>
      <w:r>
        <w:rPr>
          <w:rFonts w:hint="default" w:ascii="Times New Roman" w:hAnsi="Times New Roman" w:eastAsia="方正仿宋_GBK" w:cs="Times New Roman"/>
          <w:sz w:val="32"/>
          <w:szCs w:val="32"/>
          <w:lang w:val="en-US" w:eastAsia="zh-CN"/>
        </w:rPr>
        <w:t>有15所，其中</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70人以下的有11所</w:t>
      </w:r>
      <w:r>
        <w:rPr>
          <w:rFonts w:hint="eastAsia" w:ascii="Times New Roman" w:hAnsi="Times New Roman" w:eastAsia="方正仿宋_GBK" w:cs="Times New Roman"/>
          <w:sz w:val="32"/>
          <w:szCs w:val="32"/>
          <w:lang w:val="en-US" w:eastAsia="zh-CN"/>
        </w:rPr>
        <w:t>，这些学校</w:t>
      </w:r>
      <w:r>
        <w:rPr>
          <w:rFonts w:hint="default" w:ascii="Times New Roman" w:hAnsi="Times New Roman" w:eastAsia="方正仿宋_GBK" w:cs="Times New Roman"/>
          <w:sz w:val="32"/>
          <w:szCs w:val="32"/>
        </w:rPr>
        <w:t>规模小、办学效益不高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学科教师</w:t>
      </w:r>
      <w:r>
        <w:rPr>
          <w:rFonts w:hint="default" w:ascii="Times New Roman" w:hAnsi="Times New Roman" w:eastAsia="方正仿宋_GBK" w:cs="Times New Roman"/>
          <w:sz w:val="32"/>
          <w:szCs w:val="32"/>
          <w:lang w:eastAsia="zh-CN"/>
        </w:rPr>
        <w:t>资源不足</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五育融合发展相对滞后</w:t>
      </w:r>
      <w:r>
        <w:rPr>
          <w:rFonts w:hint="eastAsia" w:ascii="Times New Roman" w:hAnsi="Times New Roman" w:eastAsia="方正仿宋_GBK" w:cs="Times New Roman"/>
          <w:sz w:val="32"/>
          <w:szCs w:val="32"/>
          <w:lang w:eastAsia="zh-CN"/>
        </w:rPr>
        <w:t>，已经</w:t>
      </w:r>
      <w:r>
        <w:rPr>
          <w:rFonts w:hint="default" w:ascii="Times New Roman" w:hAnsi="Times New Roman" w:eastAsia="方正仿宋_GBK" w:cs="Times New Roman"/>
          <w:sz w:val="32"/>
          <w:szCs w:val="32"/>
        </w:rPr>
        <w:t>满足</w:t>
      </w:r>
      <w:r>
        <w:rPr>
          <w:rFonts w:hint="eastAsia" w:ascii="Times New Roman" w:hAnsi="Times New Roman" w:eastAsia="方正仿宋_GBK" w:cs="Times New Roman"/>
          <w:sz w:val="32"/>
          <w:szCs w:val="32"/>
          <w:lang w:eastAsia="zh-CN"/>
        </w:rPr>
        <w:t>不了</w:t>
      </w:r>
      <w:r>
        <w:rPr>
          <w:rFonts w:hint="default" w:ascii="Times New Roman" w:hAnsi="Times New Roman" w:eastAsia="方正仿宋_GBK" w:cs="Times New Roman"/>
          <w:sz w:val="32"/>
          <w:szCs w:val="32"/>
        </w:rPr>
        <w:t>群众</w:t>
      </w:r>
      <w:r>
        <w:rPr>
          <w:rFonts w:hint="eastAsia" w:ascii="Times New Roman" w:hAnsi="Times New Roman" w:eastAsia="方正仿宋_GBK" w:cs="Times New Roman"/>
          <w:sz w:val="32"/>
          <w:szCs w:val="32"/>
          <w:lang w:eastAsia="zh-CN"/>
        </w:rPr>
        <w:t>对</w:t>
      </w:r>
      <w:r>
        <w:rPr>
          <w:rFonts w:hint="default" w:ascii="Times New Roman" w:hAnsi="Times New Roman" w:eastAsia="方正仿宋_GBK" w:cs="Times New Roman"/>
          <w:sz w:val="32"/>
          <w:szCs w:val="32"/>
        </w:rPr>
        <w:t>优质教育资源的需求</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本着</w:t>
      </w:r>
      <w:r>
        <w:rPr>
          <w:rFonts w:hint="default" w:ascii="Times New Roman" w:hAnsi="Times New Roman" w:eastAsia="方正仿宋_GBK" w:cs="Times New Roman"/>
          <w:sz w:val="32"/>
          <w:szCs w:val="32"/>
          <w:lang w:val="en-US" w:eastAsia="zh-CN"/>
        </w:rPr>
        <w:t>坚持办好必要的乡村小规模学校</w:t>
      </w:r>
      <w:r>
        <w:rPr>
          <w:rFonts w:hint="eastAsia" w:ascii="Times New Roman" w:hAnsi="Times New Roman" w:eastAsia="方正仿宋_GBK" w:cs="Times New Roman"/>
          <w:sz w:val="32"/>
          <w:szCs w:val="32"/>
          <w:lang w:val="en-US" w:eastAsia="zh-CN"/>
        </w:rPr>
        <w:t>和幼儿园</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学校撤并应先建后撤，保证平稳过渡</w:t>
      </w:r>
      <w:r>
        <w:rPr>
          <w:rFonts w:hint="eastAsia" w:ascii="Times New Roman" w:hAnsi="Times New Roman" w:eastAsia="方正仿宋_GBK" w:cs="Times New Roman"/>
          <w:sz w:val="32"/>
          <w:szCs w:val="32"/>
          <w:lang w:eastAsia="zh-CN"/>
        </w:rPr>
        <w:t>的原则</w:t>
      </w:r>
      <w:r>
        <w:rPr>
          <w:rFonts w:hint="default" w:ascii="Times New Roman" w:hAnsi="Times New Roman" w:eastAsia="方正仿宋_GBK" w:cs="Times New Roman"/>
          <w:sz w:val="32"/>
          <w:szCs w:val="32"/>
          <w:lang w:val="en-US" w:eastAsia="zh-CN"/>
        </w:rPr>
        <w:t>，根据整合并入学校办学条件满足优质均衡发展的需求实际情况，</w:t>
      </w:r>
      <w:r>
        <w:rPr>
          <w:rFonts w:hint="eastAsia" w:ascii="Times New Roman" w:hAnsi="Times New Roman" w:eastAsia="方正仿宋_GBK" w:cs="Times New Roman"/>
          <w:sz w:val="32"/>
          <w:szCs w:val="32"/>
          <w:lang w:val="en-US" w:eastAsia="zh-CN"/>
        </w:rPr>
        <w:t>其中</w:t>
      </w:r>
      <w:r>
        <w:rPr>
          <w:rFonts w:hint="default" w:ascii="Times New Roman" w:hAnsi="Times New Roman" w:eastAsia="方正仿宋_GBK" w:cs="Times New Roman"/>
          <w:sz w:val="32"/>
          <w:szCs w:val="32"/>
          <w:lang w:val="en-US" w:eastAsia="zh-CN"/>
        </w:rPr>
        <w:t>宁州街道</w:t>
      </w:r>
      <w:r>
        <w:rPr>
          <w:rFonts w:hint="eastAsia" w:ascii="Times New Roman" w:hAnsi="Times New Roman" w:eastAsia="方正仿宋_GBK" w:cs="Times New Roman"/>
          <w:sz w:val="32"/>
          <w:szCs w:val="32"/>
          <w:lang w:val="en-US" w:eastAsia="zh-CN"/>
        </w:rPr>
        <w:t>、盘溪镇、</w:t>
      </w:r>
      <w:r>
        <w:rPr>
          <w:rFonts w:hint="default" w:ascii="Times New Roman" w:hAnsi="Times New Roman" w:eastAsia="方正仿宋_GBK" w:cs="Times New Roman"/>
          <w:sz w:val="32"/>
          <w:szCs w:val="32"/>
          <w:lang w:val="en-US" w:eastAsia="zh-CN"/>
        </w:rPr>
        <w:t>青龙镇、</w:t>
      </w:r>
      <w:r>
        <w:rPr>
          <w:rFonts w:hint="eastAsia" w:ascii="Times New Roman" w:hAnsi="Times New Roman" w:eastAsia="方正仿宋_GBK" w:cs="Times New Roman"/>
          <w:color w:val="auto"/>
          <w:sz w:val="32"/>
          <w:szCs w:val="32"/>
          <w:lang w:val="en-US" w:eastAsia="zh-CN"/>
        </w:rPr>
        <w:t>华溪镇</w:t>
      </w:r>
      <w:r>
        <w:rPr>
          <w:rFonts w:hint="default" w:ascii="Times New Roman" w:hAnsi="Times New Roman" w:eastAsia="方正仿宋_GBK" w:cs="Times New Roman"/>
          <w:sz w:val="32"/>
          <w:szCs w:val="32"/>
          <w:lang w:val="en-US" w:eastAsia="zh-CN"/>
        </w:rPr>
        <w:t>区域内</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所小规模</w:t>
      </w:r>
      <w:r>
        <w:rPr>
          <w:rFonts w:hint="eastAsia" w:ascii="Times New Roman" w:hAnsi="Times New Roman" w:eastAsia="方正仿宋_GBK" w:cs="Times New Roman"/>
          <w:sz w:val="32"/>
          <w:szCs w:val="32"/>
          <w:lang w:val="en-US" w:eastAsia="zh-CN"/>
        </w:rPr>
        <w:t>学校已经具备整合条件，</w:t>
      </w:r>
      <w:r>
        <w:rPr>
          <w:rFonts w:hint="eastAsia"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lang w:eastAsia="zh-CN"/>
        </w:rPr>
        <w:t>进一步</w:t>
      </w:r>
      <w:r>
        <w:rPr>
          <w:rFonts w:hint="default" w:ascii="Times New Roman" w:hAnsi="Times New Roman" w:eastAsia="方正仿宋_GBK" w:cs="Times New Roman"/>
          <w:sz w:val="32"/>
          <w:szCs w:val="32"/>
        </w:rPr>
        <w:t>优化教育资源配置，</w:t>
      </w:r>
      <w:r>
        <w:rPr>
          <w:rFonts w:hint="default" w:ascii="Times New Roman" w:hAnsi="Times New Roman" w:eastAsia="方正仿宋_GBK" w:cs="Times New Roman"/>
          <w:sz w:val="32"/>
          <w:szCs w:val="32"/>
          <w:lang w:eastAsia="zh-CN"/>
        </w:rPr>
        <w:t>集中力量新建、扩建城镇学校</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扩大优质教育资源总量</w:t>
      </w:r>
      <w:r>
        <w:rPr>
          <w:rFonts w:hint="eastAsia" w:ascii="Times New Roman" w:hAnsi="Times New Roman" w:eastAsia="方正仿宋_GBK" w:cs="Times New Roman"/>
          <w:sz w:val="32"/>
          <w:szCs w:val="32"/>
          <w:lang w:eastAsia="zh-CN"/>
        </w:rPr>
        <w:t>，对以下小规模学校适时</w:t>
      </w:r>
      <w:r>
        <w:rPr>
          <w:rFonts w:hint="eastAsia" w:ascii="Times New Roman" w:hAnsi="Times New Roman" w:eastAsia="方正仿宋_GBK" w:cs="Times New Roman"/>
          <w:sz w:val="32"/>
          <w:szCs w:val="32"/>
          <w:lang w:val="en-US" w:eastAsia="zh-CN"/>
        </w:rPr>
        <w:t>进行优化整合：</w:t>
      </w:r>
    </w:p>
    <w:p w14:paraId="563DE86F">
      <w:pPr>
        <w:keepNext w:val="0"/>
        <w:keepLines w:val="0"/>
        <w:pageBreakBefore w:val="0"/>
        <w:widowControl w:val="0"/>
        <w:kinsoku/>
        <w:wordWrap/>
        <w:overflowPunct/>
        <w:topLinePunct w:val="0"/>
        <w:autoSpaceDE/>
        <w:autoSpaceDN/>
        <w:bidi w:val="0"/>
        <w:adjustRightInd/>
        <w:snapToGrid/>
        <w:spacing w:line="590" w:lineRule="exact"/>
        <w:ind w:firstLine="420" w:firstLineChars="200"/>
        <w:textAlignment w:val="auto"/>
        <w:rPr>
          <w:rFonts w:hint="eastAsia" w:ascii="方正黑体_GBK" w:hAnsi="方正黑体_GBK" w:eastAsia="方正黑体_GBK" w:cs="方正黑体_GBK"/>
          <w:sz w:val="32"/>
          <w:szCs w:val="32"/>
        </w:rPr>
      </w:pPr>
      <w:r>
        <w:drawing>
          <wp:anchor distT="0" distB="0" distL="114300" distR="114300" simplePos="0" relativeHeight="251664384" behindDoc="0" locked="0" layoutInCell="1" allowOverlap="1">
            <wp:simplePos x="0" y="0"/>
            <wp:positionH relativeFrom="column">
              <wp:posOffset>17780</wp:posOffset>
            </wp:positionH>
            <wp:positionV relativeFrom="paragraph">
              <wp:posOffset>2430145</wp:posOffset>
            </wp:positionV>
            <wp:extent cx="5269230" cy="2085340"/>
            <wp:effectExtent l="0" t="0" r="7620" b="10160"/>
            <wp:wrapTopAndBottom/>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4"/>
                    <a:stretch>
                      <a:fillRect/>
                    </a:stretch>
                  </pic:blipFill>
                  <pic:spPr>
                    <a:xfrm>
                      <a:off x="0" y="0"/>
                      <a:ext cx="5269230" cy="2085340"/>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-1905</wp:posOffset>
            </wp:positionH>
            <wp:positionV relativeFrom="paragraph">
              <wp:posOffset>29845</wp:posOffset>
            </wp:positionV>
            <wp:extent cx="5269865" cy="2070100"/>
            <wp:effectExtent l="0" t="0" r="6985" b="6350"/>
            <wp:wrapTopAndBottom/>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5"/>
                    <a:stretch>
                      <a:fillRect/>
                    </a:stretch>
                  </pic:blipFill>
                  <pic:spPr>
                    <a:xfrm>
                      <a:off x="0" y="0"/>
                      <a:ext cx="5269865" cy="2070100"/>
                    </a:xfrm>
                    <a:prstGeom prst="rect">
                      <a:avLst/>
                    </a:prstGeom>
                    <a:noFill/>
                    <a:ln>
                      <a:noFill/>
                    </a:ln>
                  </pic:spPr>
                </pic:pic>
              </a:graphicData>
            </a:graphic>
          </wp:anchor>
        </w:drawing>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整合内容</w:t>
      </w:r>
    </w:p>
    <w:p w14:paraId="529159DA">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（一）整合新城中学资源办九年一贯制学校</w:t>
      </w:r>
    </w:p>
    <w:p w14:paraId="1ECD73E1">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rPr>
        <w:drawing>
          <wp:anchor distT="0" distB="0" distL="114300" distR="114300" simplePos="0" relativeHeight="251659264" behindDoc="0" locked="0" layoutInCell="1" allowOverlap="1">
            <wp:simplePos x="0" y="0"/>
            <wp:positionH relativeFrom="column">
              <wp:posOffset>40640</wp:posOffset>
            </wp:positionH>
            <wp:positionV relativeFrom="paragraph">
              <wp:posOffset>1488440</wp:posOffset>
            </wp:positionV>
            <wp:extent cx="5272405" cy="1722755"/>
            <wp:effectExtent l="0" t="0" r="4445" b="1079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72405" cy="1722755"/>
                    </a:xfrm>
                    <a:prstGeom prst="rect">
                      <a:avLst/>
                    </a:prstGeom>
                    <a:noFill/>
                    <a:ln>
                      <a:noFill/>
                    </a:ln>
                  </pic:spPr>
                </pic:pic>
              </a:graphicData>
            </a:graphic>
          </wp:anchor>
        </w:drawing>
      </w:r>
      <w:r>
        <w:rPr>
          <w:rFonts w:hint="default" w:ascii="Times New Roman" w:hAnsi="Times New Roman" w:eastAsia="方正仿宋_GBK" w:cs="Times New Roman"/>
          <w:b w:val="0"/>
          <w:bCs w:val="0"/>
          <w:sz w:val="32"/>
          <w:szCs w:val="32"/>
          <w:lang w:val="en-US" w:eastAsia="zh-CN"/>
        </w:rPr>
        <w:t>1.整合学校。</w:t>
      </w:r>
      <w:r>
        <w:rPr>
          <w:rFonts w:hint="default" w:ascii="Times New Roman" w:hAnsi="Times New Roman" w:eastAsia="方正仿宋_GBK" w:cs="Times New Roman"/>
          <w:sz w:val="32"/>
          <w:szCs w:val="32"/>
          <w:lang w:val="en-US" w:eastAsia="zh-CN"/>
        </w:rPr>
        <w:t>将那果小学、茂地村小学、葫芦冲小学、新城小学、新城中学整合办九年一贯制学校，合并后预计有一至六年级学生308人，七至九年级学生283人。合并后具体情况为：</w:t>
      </w:r>
    </w:p>
    <w:p w14:paraId="1DE1DC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lang w:val="en-US" w:eastAsia="zh-CN"/>
        </w:rPr>
      </w:pPr>
    </w:p>
    <w:p w14:paraId="3357B9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lang w:val="en-US" w:eastAsia="zh-CN"/>
        </w:rPr>
        <w:t>2.新城中学、新城小学基础设施现状。</w:t>
      </w:r>
      <w:r>
        <w:rPr>
          <w:rFonts w:hint="default" w:ascii="Times New Roman" w:hAnsi="Times New Roman" w:eastAsia="方正仿宋_GBK" w:cs="Times New Roman"/>
          <w:sz w:val="32"/>
          <w:szCs w:val="32"/>
          <w:lang w:val="en-US" w:eastAsia="zh-CN"/>
        </w:rPr>
        <w:t>一是小学、中学教学及辅助用房分别为1074 ㎡和3737 ㎡，可满足800 人办学规模；二是小学、中学学生宿舍分别为400㎡和2663㎡，实际可住男生350人，女生350人；三是小学、中学学生食堂分别为230㎡和770㎡，可以满足750人办学规模；四是小学、中学校园占地分别为5588㎡21503㎡（40.6亩）；五是小学、中学体育活动场地面积约2618㎡和7500㎡。</w:t>
      </w:r>
    </w:p>
    <w:p w14:paraId="79C53B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lang w:val="en-US" w:eastAsia="zh-CN"/>
        </w:rPr>
        <w:t>3.合并后学校容纳情况。</w:t>
      </w:r>
      <w:r>
        <w:rPr>
          <w:rFonts w:hint="default" w:ascii="Times New Roman" w:hAnsi="Times New Roman" w:eastAsia="方正仿宋_GBK" w:cs="Times New Roman"/>
          <w:sz w:val="32"/>
          <w:szCs w:val="32"/>
          <w:lang w:val="en-US" w:eastAsia="zh-CN"/>
        </w:rPr>
        <w:t>可以满足750人的办学规模。</w:t>
      </w:r>
    </w:p>
    <w:p w14:paraId="10329B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lang w:val="en-US" w:eastAsia="zh-CN"/>
        </w:rPr>
        <w:t>4.整合前需要补足的短板弱项。</w:t>
      </w:r>
      <w:r>
        <w:rPr>
          <w:rFonts w:hint="default" w:ascii="Times New Roman" w:hAnsi="Times New Roman" w:eastAsia="方正仿宋_GBK" w:cs="Times New Roman"/>
          <w:sz w:val="32"/>
          <w:szCs w:val="32"/>
          <w:lang w:val="en-US" w:eastAsia="zh-CN"/>
        </w:rPr>
        <w:t>需对新城中学和新城小学的运动场地、生活用房等进行修缮和购置教学设备、课桌椅、食堂设施等改善和提升办学条件，约需资金</w:t>
      </w:r>
      <w:r>
        <w:rPr>
          <w:rFonts w:hint="eastAsia" w:ascii="Times New Roman" w:hAnsi="Times New Roman" w:eastAsia="方正仿宋_GBK" w:cs="Times New Roman"/>
          <w:sz w:val="32"/>
          <w:szCs w:val="32"/>
          <w:lang w:val="en-US" w:eastAsia="zh-CN"/>
        </w:rPr>
        <w:t>200余</w:t>
      </w:r>
      <w:r>
        <w:rPr>
          <w:rFonts w:hint="default" w:ascii="Times New Roman" w:hAnsi="Times New Roman" w:eastAsia="方正仿宋_GBK" w:cs="Times New Roman"/>
          <w:sz w:val="32"/>
          <w:szCs w:val="32"/>
          <w:lang w:val="en-US" w:eastAsia="zh-CN"/>
        </w:rPr>
        <w:t>万元。</w:t>
      </w:r>
    </w:p>
    <w:p w14:paraId="3C3586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（二）葫芦冲小学整合办幼儿园</w:t>
      </w:r>
    </w:p>
    <w:p w14:paraId="466030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1.整合后预计招生数。</w:t>
      </w:r>
    </w:p>
    <w:p w14:paraId="47BF11B5">
      <w:pPr>
        <w:keepNext w:val="0"/>
        <w:keepLines w:val="0"/>
        <w:pageBreakBefore w:val="0"/>
        <w:widowControl w:val="0"/>
        <w:kinsoku/>
        <w:wordWrap/>
        <w:overflowPunct/>
        <w:topLinePunct w:val="0"/>
        <w:autoSpaceDE/>
        <w:autoSpaceDN/>
        <w:bidi w:val="0"/>
        <w:adjustRightInd/>
        <w:snapToGrid/>
        <w:spacing w:line="590" w:lineRule="exact"/>
        <w:ind w:firstLine="630" w:firstLineChars="300"/>
        <w:textAlignment w:val="auto"/>
        <w:rPr>
          <w:rFonts w:hint="default" w:ascii="Times New Roman" w:hAnsi="Times New Roman" w:eastAsia="方正仿宋_GBK" w:cs="Times New Roman"/>
          <w:b w:val="0"/>
          <w:bCs w:val="0"/>
          <w:sz w:val="32"/>
          <w:szCs w:val="32"/>
          <w:lang w:val="en-US" w:eastAsia="zh-CN"/>
        </w:rPr>
      </w:pPr>
      <w:r>
        <w:rPr>
          <w:b w:val="0"/>
          <w:bCs w:val="0"/>
        </w:rPr>
        <w:drawing>
          <wp:anchor distT="0" distB="0" distL="114300" distR="114300" simplePos="0" relativeHeight="251665408" behindDoc="0" locked="0" layoutInCell="1" allowOverlap="1">
            <wp:simplePos x="0" y="0"/>
            <wp:positionH relativeFrom="column">
              <wp:posOffset>136525</wp:posOffset>
            </wp:positionH>
            <wp:positionV relativeFrom="paragraph">
              <wp:posOffset>89535</wp:posOffset>
            </wp:positionV>
            <wp:extent cx="5010785" cy="1621155"/>
            <wp:effectExtent l="0" t="0" r="18415" b="17145"/>
            <wp:wrapTopAndBottom/>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7"/>
                    <a:stretch>
                      <a:fillRect/>
                    </a:stretch>
                  </pic:blipFill>
                  <pic:spPr>
                    <a:xfrm>
                      <a:off x="0" y="0"/>
                      <a:ext cx="5010785" cy="1621155"/>
                    </a:xfrm>
                    <a:prstGeom prst="rect">
                      <a:avLst/>
                    </a:prstGeom>
                    <a:noFill/>
                    <a:ln>
                      <a:noFill/>
                    </a:ln>
                  </pic:spPr>
                </pic:pic>
              </a:graphicData>
            </a:graphic>
          </wp:anchor>
        </w:drawing>
      </w: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葫芦冲</w:t>
      </w:r>
      <w:r>
        <w:rPr>
          <w:rFonts w:hint="default" w:ascii="Times New Roman" w:hAnsi="Times New Roman" w:eastAsia="方正仿宋_GBK" w:cs="Times New Roman"/>
          <w:b w:val="0"/>
          <w:bCs w:val="0"/>
          <w:sz w:val="32"/>
          <w:szCs w:val="32"/>
          <w:lang w:val="en-US" w:eastAsia="zh-CN"/>
        </w:rPr>
        <w:t>小学基础设施现状。教学及辅助用房</w:t>
      </w:r>
      <w:r>
        <w:rPr>
          <w:rFonts w:hint="eastAsia" w:ascii="Times New Roman" w:hAnsi="Times New Roman" w:eastAsia="方正仿宋_GBK" w:cs="Times New Roman"/>
          <w:b w:val="0"/>
          <w:bCs w:val="0"/>
          <w:sz w:val="32"/>
          <w:szCs w:val="32"/>
          <w:lang w:val="en-US" w:eastAsia="zh-CN"/>
        </w:rPr>
        <w:t>549</w:t>
      </w:r>
      <w:r>
        <w:rPr>
          <w:rFonts w:hint="default" w:ascii="Times New Roman" w:hAnsi="Times New Roman" w:eastAsia="方正仿宋_GBK" w:cs="Times New Roman"/>
          <w:b w:val="0"/>
          <w:bCs w:val="0"/>
          <w:sz w:val="32"/>
          <w:szCs w:val="32"/>
          <w:lang w:val="en-US" w:eastAsia="zh-CN"/>
        </w:rPr>
        <w:t>㎡，教师宿舍</w:t>
      </w:r>
      <w:r>
        <w:rPr>
          <w:rFonts w:hint="eastAsia" w:ascii="Times New Roman" w:hAnsi="Times New Roman" w:eastAsia="方正仿宋_GBK" w:cs="Times New Roman"/>
          <w:b w:val="0"/>
          <w:bCs w:val="0"/>
          <w:sz w:val="32"/>
          <w:szCs w:val="32"/>
          <w:lang w:val="en-US" w:eastAsia="zh-CN"/>
        </w:rPr>
        <w:t>680</w:t>
      </w:r>
      <w:r>
        <w:rPr>
          <w:rFonts w:hint="default" w:ascii="Times New Roman" w:hAnsi="Times New Roman" w:eastAsia="方正仿宋_GBK" w:cs="Times New Roman"/>
          <w:b w:val="0"/>
          <w:bCs w:val="0"/>
          <w:sz w:val="32"/>
          <w:szCs w:val="32"/>
          <w:lang w:val="en-US" w:eastAsia="zh-CN"/>
        </w:rPr>
        <w:t>㎡，厕所</w:t>
      </w:r>
      <w:r>
        <w:rPr>
          <w:rFonts w:hint="eastAsia" w:ascii="Times New Roman" w:hAnsi="Times New Roman" w:eastAsia="方正仿宋_GBK" w:cs="Times New Roman"/>
          <w:b w:val="0"/>
          <w:bCs w:val="0"/>
          <w:sz w:val="32"/>
          <w:szCs w:val="32"/>
          <w:lang w:val="en-US" w:eastAsia="zh-CN"/>
        </w:rPr>
        <w:t>92.7</w:t>
      </w:r>
      <w:r>
        <w:rPr>
          <w:rFonts w:hint="default" w:ascii="Times New Roman" w:hAnsi="Times New Roman" w:eastAsia="方正仿宋_GBK" w:cs="Times New Roman"/>
          <w:b w:val="0"/>
          <w:bCs w:val="0"/>
          <w:sz w:val="32"/>
          <w:szCs w:val="32"/>
          <w:lang w:val="en-US" w:eastAsia="zh-CN"/>
        </w:rPr>
        <w:t>㎡，校园占地</w:t>
      </w:r>
      <w:r>
        <w:rPr>
          <w:rFonts w:hint="eastAsia" w:ascii="Times New Roman" w:hAnsi="Times New Roman" w:eastAsia="方正仿宋_GBK" w:cs="Times New Roman"/>
          <w:b w:val="0"/>
          <w:bCs w:val="0"/>
          <w:sz w:val="32"/>
          <w:szCs w:val="32"/>
          <w:lang w:val="en-US" w:eastAsia="zh-CN"/>
        </w:rPr>
        <w:t>4999</w:t>
      </w:r>
      <w:r>
        <w:rPr>
          <w:rFonts w:hint="default" w:ascii="Times New Roman" w:hAnsi="Times New Roman" w:eastAsia="方正仿宋_GBK" w:cs="Times New Roman"/>
          <w:b w:val="0"/>
          <w:bCs w:val="0"/>
          <w:sz w:val="32"/>
          <w:szCs w:val="32"/>
          <w:lang w:val="en-US" w:eastAsia="zh-CN"/>
        </w:rPr>
        <w:t>㎡（3.15亩）。</w:t>
      </w:r>
    </w:p>
    <w:p w14:paraId="224DB9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3合并后幼儿园容纳情况。</w:t>
      </w:r>
      <w:r>
        <w:rPr>
          <w:rFonts w:hint="eastAsia" w:ascii="Times New Roman" w:hAnsi="Times New Roman" w:eastAsia="方正仿宋_GBK" w:cs="Times New Roman"/>
          <w:b w:val="0"/>
          <w:bCs w:val="0"/>
          <w:sz w:val="32"/>
          <w:szCs w:val="32"/>
          <w:lang w:val="en-US" w:eastAsia="zh-CN"/>
        </w:rPr>
        <w:t>葫芦冲</w:t>
      </w:r>
      <w:r>
        <w:rPr>
          <w:rFonts w:hint="default" w:ascii="Times New Roman" w:hAnsi="Times New Roman" w:eastAsia="方正仿宋_GBK" w:cs="Times New Roman"/>
          <w:b w:val="0"/>
          <w:bCs w:val="0"/>
          <w:sz w:val="32"/>
          <w:szCs w:val="32"/>
          <w:lang w:val="en-US" w:eastAsia="zh-CN"/>
        </w:rPr>
        <w:t>小学撤并后，其现有资产及设施设备经改造后，可以开办90人规模的幼儿园。</w:t>
      </w:r>
    </w:p>
    <w:p w14:paraId="2CD69D8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sz w:val="32"/>
          <w:szCs w:val="32"/>
          <w:lang w:val="en-US" w:eastAsia="zh-CN"/>
        </w:rPr>
        <w:t>4.整合前需要补足的短板弱项。</w:t>
      </w:r>
      <w:r>
        <w:rPr>
          <w:rFonts w:hint="default" w:ascii="Times New Roman" w:hAnsi="Times New Roman" w:eastAsia="方正仿宋_GBK" w:cs="Times New Roman"/>
          <w:sz w:val="32"/>
          <w:szCs w:val="32"/>
          <w:lang w:val="en-US" w:eastAsia="zh-CN"/>
        </w:rPr>
        <w:t>校舍、场地改造和设施购置需投入资金约50万元。</w:t>
      </w:r>
    </w:p>
    <w:p w14:paraId="540411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（三）整合西冲小学至铁埂小学</w:t>
      </w:r>
    </w:p>
    <w:p w14:paraId="4FC4A35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eastAsia" w:ascii="方正仿宋_GBK" w:hAnsi="方正仿宋_GBK" w:eastAsia="方正仿宋_GBK" w:cs="方正仿宋_GBK"/>
          <w:b/>
          <w:bCs/>
          <w:sz w:val="32"/>
          <w:szCs w:val="32"/>
          <w:lang w:val="en-US" w:eastAsia="zh-CN"/>
        </w:rPr>
      </w:pPr>
      <w:r>
        <w:rPr>
          <w:rFonts w:hint="eastAsia" w:ascii="Times New Roman" w:hAnsi="Times New Roman" w:eastAsia="方正仿宋_GBK" w:cs="Times New Roman"/>
          <w:sz w:val="30"/>
          <w:szCs w:val="30"/>
          <w:lang w:val="en-US" w:eastAsia="zh-CN"/>
        </w:rPr>
        <w:t>西冲小学整合至铁埂小学</w:t>
      </w:r>
      <w:r>
        <w:rPr>
          <w:rFonts w:hint="default" w:ascii="Times New Roman" w:hAnsi="Times New Roman" w:eastAsia="方正仿宋_GBK" w:cs="Times New Roman"/>
          <w:sz w:val="30"/>
          <w:szCs w:val="30"/>
          <w:lang w:val="en-US" w:eastAsia="zh-CN"/>
        </w:rPr>
        <w:t>其中靠近右所小学的</w:t>
      </w:r>
      <w:r>
        <w:rPr>
          <w:rFonts w:hint="eastAsia" w:ascii="Times New Roman" w:hAnsi="Times New Roman" w:eastAsia="方正仿宋_GBK" w:cs="Times New Roman"/>
          <w:sz w:val="30"/>
          <w:szCs w:val="30"/>
          <w:lang w:val="en-US" w:eastAsia="zh-CN"/>
        </w:rPr>
        <w:t>普左、小路南</w:t>
      </w:r>
      <w:r>
        <w:rPr>
          <w:rFonts w:hint="default" w:ascii="Times New Roman" w:hAnsi="Times New Roman" w:eastAsia="方正仿宋_GBK" w:cs="Times New Roman"/>
          <w:sz w:val="30"/>
          <w:szCs w:val="30"/>
          <w:lang w:val="en-US" w:eastAsia="zh-CN"/>
        </w:rPr>
        <w:t>村</w:t>
      </w:r>
      <w:r>
        <w:rPr>
          <w:rFonts w:hint="eastAsia" w:ascii="Times New Roman" w:hAnsi="Times New Roman" w:eastAsia="方正仿宋_GBK" w:cs="Times New Roman"/>
          <w:sz w:val="30"/>
          <w:szCs w:val="30"/>
          <w:lang w:val="en-US" w:eastAsia="zh-CN"/>
        </w:rPr>
        <w:t>民小组，可结合右所小学等学校学位空缺情况及家长意愿由宁州中心校统筹安排。</w:t>
      </w:r>
    </w:p>
    <w:p w14:paraId="778C253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0"/>
          <w:szCs w:val="30"/>
          <w:lang w:val="en-US" w:eastAsia="zh-CN"/>
        </w:rPr>
      </w:pPr>
      <w:r>
        <w:rPr>
          <w:rFonts w:hint="eastAsia" w:ascii="方正仿宋_GBK" w:hAnsi="方正仿宋_GBK" w:eastAsia="方正仿宋_GBK" w:cs="方正仿宋_GBK"/>
          <w:b/>
          <w:bCs/>
          <w:sz w:val="32"/>
          <w:szCs w:val="32"/>
          <w:lang w:val="en-US" w:eastAsia="zh-CN"/>
        </w:rPr>
        <w:t>1.整合后学生数。</w:t>
      </w:r>
    </w:p>
    <w:p w14:paraId="3F56F8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drawing>
          <wp:anchor distT="0" distB="0" distL="114300" distR="114300" simplePos="0" relativeHeight="251660288" behindDoc="0" locked="0" layoutInCell="1" allowOverlap="1">
            <wp:simplePos x="0" y="0"/>
            <wp:positionH relativeFrom="column">
              <wp:posOffset>300355</wp:posOffset>
            </wp:positionH>
            <wp:positionV relativeFrom="paragraph">
              <wp:posOffset>20955</wp:posOffset>
            </wp:positionV>
            <wp:extent cx="4848225" cy="1464310"/>
            <wp:effectExtent l="0" t="0" r="9525" b="2540"/>
            <wp:wrapTopAndBottom/>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4848225" cy="1464310"/>
                    </a:xfrm>
                    <a:prstGeom prst="rect">
                      <a:avLst/>
                    </a:prstGeom>
                    <a:noFill/>
                    <a:ln>
                      <a:noFill/>
                    </a:ln>
                  </pic:spPr>
                </pic:pic>
              </a:graphicData>
            </a:graphic>
          </wp:anchor>
        </w:drawing>
      </w:r>
      <w:r>
        <w:rPr>
          <w:rFonts w:hint="default" w:ascii="Times New Roman" w:hAnsi="Times New Roman" w:eastAsia="方正仿宋_GBK" w:cs="Times New Roman"/>
          <w:b/>
          <w:bCs/>
          <w:sz w:val="32"/>
          <w:szCs w:val="32"/>
          <w:lang w:val="en-US" w:eastAsia="zh-CN"/>
        </w:rPr>
        <w:t>2.铁埂小学基础设施现状。</w:t>
      </w:r>
      <w:r>
        <w:rPr>
          <w:rFonts w:hint="default" w:ascii="Times New Roman" w:hAnsi="Times New Roman" w:eastAsia="方正仿宋_GBK" w:cs="Times New Roman"/>
          <w:sz w:val="32"/>
          <w:szCs w:val="32"/>
          <w:lang w:val="en-US" w:eastAsia="zh-CN"/>
        </w:rPr>
        <w:t>教学及辅助用房1470 ㎡，教师宿舍492㎡，学生宿舍540㎡，厕所46㎡，校园占地12960㎡（19.43亩）。</w:t>
      </w:r>
    </w:p>
    <w:p w14:paraId="06356D4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3.合并后容纳情况。</w:t>
      </w:r>
      <w:r>
        <w:rPr>
          <w:rFonts w:hint="default" w:ascii="Times New Roman" w:hAnsi="Times New Roman" w:eastAsia="方正仿宋_GBK" w:cs="Times New Roman"/>
          <w:sz w:val="32"/>
          <w:szCs w:val="32"/>
          <w:lang w:val="en-US" w:eastAsia="zh-CN"/>
        </w:rPr>
        <w:t>可以满足220人的办学规模，但寄宿生不能超过110人。</w:t>
      </w:r>
    </w:p>
    <w:p w14:paraId="2E334AC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4.整合前需要补足的短板弱项。</w:t>
      </w:r>
      <w:r>
        <w:rPr>
          <w:rFonts w:hint="default" w:ascii="Times New Roman" w:hAnsi="Times New Roman" w:eastAsia="方正仿宋_GBK" w:cs="Times New Roman"/>
          <w:sz w:val="32"/>
          <w:szCs w:val="32"/>
          <w:lang w:val="en-US" w:eastAsia="zh-CN"/>
        </w:rPr>
        <w:t>运动场地改造和设施购置需投入资金约60万元。</w:t>
      </w:r>
    </w:p>
    <w:p w14:paraId="6B58ED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（四）整合马六塘小学至红岩小学</w:t>
      </w:r>
    </w:p>
    <w:p w14:paraId="6F69514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rPr>
        <w:drawing>
          <wp:anchor distT="0" distB="0" distL="114300" distR="114300" simplePos="0" relativeHeight="251661312" behindDoc="0" locked="0" layoutInCell="1" allowOverlap="1">
            <wp:simplePos x="0" y="0"/>
            <wp:positionH relativeFrom="column">
              <wp:posOffset>203200</wp:posOffset>
            </wp:positionH>
            <wp:positionV relativeFrom="paragraph">
              <wp:posOffset>529590</wp:posOffset>
            </wp:positionV>
            <wp:extent cx="4970145" cy="1784985"/>
            <wp:effectExtent l="0" t="0" r="1905" b="5715"/>
            <wp:wrapTopAndBottom/>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9"/>
                    <a:stretch>
                      <a:fillRect/>
                    </a:stretch>
                  </pic:blipFill>
                  <pic:spPr>
                    <a:xfrm>
                      <a:off x="0" y="0"/>
                      <a:ext cx="4970145" cy="1784985"/>
                    </a:xfrm>
                    <a:prstGeom prst="rect">
                      <a:avLst/>
                    </a:prstGeom>
                    <a:noFill/>
                    <a:ln>
                      <a:noFill/>
                    </a:ln>
                  </pic:spPr>
                </pic:pic>
              </a:graphicData>
            </a:graphic>
          </wp:anchor>
        </w:drawing>
      </w:r>
      <w:r>
        <w:rPr>
          <w:rFonts w:hint="default" w:ascii="Times New Roman" w:hAnsi="Times New Roman" w:eastAsia="方正仿宋_GBK" w:cs="Times New Roman"/>
          <w:b/>
          <w:bCs/>
          <w:sz w:val="32"/>
          <w:szCs w:val="32"/>
          <w:lang w:val="en-US" w:eastAsia="zh-CN"/>
        </w:rPr>
        <w:t>1.整合后学生数。</w:t>
      </w:r>
    </w:p>
    <w:p w14:paraId="724718F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2.红岩小学基础设施现状。</w:t>
      </w:r>
      <w:r>
        <w:rPr>
          <w:rFonts w:hint="default" w:ascii="Times New Roman" w:hAnsi="Times New Roman" w:eastAsia="方正仿宋_GBK" w:cs="Times New Roman"/>
          <w:sz w:val="32"/>
          <w:szCs w:val="32"/>
          <w:lang w:val="en-US" w:eastAsia="zh-CN"/>
        </w:rPr>
        <w:t>教学及辅助用房2015.82㎡，教师宿舍735㎡，学生宿舍351㎡，厕所53.6 ㎡，校园占地 8000㎡（12亩）。</w:t>
      </w:r>
    </w:p>
    <w:p w14:paraId="279AFC3F">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3.合并后容纳情况。</w:t>
      </w:r>
      <w:r>
        <w:rPr>
          <w:rFonts w:hint="default" w:ascii="Times New Roman" w:hAnsi="Times New Roman" w:eastAsia="方正仿宋_GBK" w:cs="Times New Roman"/>
          <w:sz w:val="32"/>
          <w:szCs w:val="32"/>
          <w:lang w:val="en-US" w:eastAsia="zh-CN"/>
        </w:rPr>
        <w:t>可以满260人的办学规模。</w:t>
      </w:r>
    </w:p>
    <w:p w14:paraId="010F9D1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4.整合前需要补足的短板弱项。</w:t>
      </w:r>
      <w:r>
        <w:rPr>
          <w:rFonts w:hint="default" w:ascii="Times New Roman" w:hAnsi="Times New Roman" w:eastAsia="方正仿宋_GBK" w:cs="Times New Roman"/>
          <w:sz w:val="32"/>
          <w:szCs w:val="32"/>
          <w:lang w:val="en-US" w:eastAsia="zh-CN"/>
        </w:rPr>
        <w:t>完成综合楼建设并投入使用，改造部分校舍为学生宿舍，篮球场和跑道提级改造，购置教学设备及课桌椅等，需投资60余万元（不含综合楼）。</w:t>
      </w:r>
    </w:p>
    <w:p w14:paraId="194CFD3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（五）整合大新寨小学至华溪小学</w:t>
      </w:r>
    </w:p>
    <w:p w14:paraId="19041E97">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sz w:val="30"/>
          <w:szCs w:val="30"/>
          <w:lang w:val="en-US" w:eastAsia="zh-CN"/>
        </w:rPr>
        <w:t>可结合家长意愿及小寨小学等学校学位空缺情况由华溪镇中心学校统筹安排，并</w:t>
      </w:r>
      <w:r>
        <w:rPr>
          <w:rFonts w:hint="eastAsia" w:ascii="Times New Roman" w:hAnsi="Times New Roman" w:eastAsia="方正仿宋_GBK" w:cs="Times New Roman"/>
          <w:b w:val="0"/>
          <w:bCs w:val="0"/>
          <w:sz w:val="32"/>
          <w:szCs w:val="32"/>
          <w:lang w:val="en-US" w:eastAsia="zh-CN"/>
        </w:rPr>
        <w:t>根据华溪小学的住宿满足情况于2027年后适时进行整合。</w:t>
      </w:r>
    </w:p>
    <w:p w14:paraId="722D0438">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sz w:val="32"/>
          <w:szCs w:val="32"/>
          <w:lang w:val="en-US" w:eastAsia="zh-CN"/>
        </w:rPr>
        <w:t>1.整合后学生数。</w:t>
      </w:r>
    </w:p>
    <w:p w14:paraId="5B6B58E0">
      <w:pPr>
        <w:keepNext w:val="0"/>
        <w:keepLines w:val="0"/>
        <w:widowControl w:val="0"/>
        <w:suppressLineNumbers w:val="0"/>
        <w:autoSpaceDE w:val="0"/>
        <w:autoSpaceDN/>
        <w:spacing w:before="0" w:beforeAutospacing="0" w:after="0" w:afterAutospacing="0" w:line="590" w:lineRule="exact"/>
        <w:ind w:left="0" w:right="0" w:firstLine="420" w:firstLineChars="200"/>
        <w:jc w:val="both"/>
        <w:rPr>
          <w:rFonts w:hint="eastAsia" w:ascii="方正楷体_GBK" w:hAnsi="方正楷体_GBK" w:eastAsia="方正楷体_GBK" w:cs="方正楷体_GBK"/>
          <w:kern w:val="2"/>
          <w:sz w:val="32"/>
          <w:szCs w:val="32"/>
        </w:rPr>
      </w:pPr>
      <w:r>
        <w:drawing>
          <wp:anchor distT="0" distB="0" distL="114300" distR="114300" simplePos="0" relativeHeight="251662336" behindDoc="0" locked="0" layoutInCell="1" allowOverlap="1">
            <wp:simplePos x="0" y="0"/>
            <wp:positionH relativeFrom="column">
              <wp:posOffset>180975</wp:posOffset>
            </wp:positionH>
            <wp:positionV relativeFrom="page">
              <wp:posOffset>5598160</wp:posOffset>
            </wp:positionV>
            <wp:extent cx="5052695" cy="1677670"/>
            <wp:effectExtent l="0" t="0" r="14605" b="17780"/>
            <wp:wrapTopAndBottom/>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0"/>
                    <a:stretch>
                      <a:fillRect/>
                    </a:stretch>
                  </pic:blipFill>
                  <pic:spPr>
                    <a:xfrm>
                      <a:off x="0" y="0"/>
                      <a:ext cx="5052695" cy="1677670"/>
                    </a:xfrm>
                    <a:prstGeom prst="rect">
                      <a:avLst/>
                    </a:prstGeom>
                    <a:noFill/>
                    <a:ln>
                      <a:noFill/>
                    </a:ln>
                  </pic:spPr>
                </pic:pic>
              </a:graphicData>
            </a:graphic>
          </wp:anchor>
        </w:drawing>
      </w:r>
      <w:r>
        <w:rPr>
          <w:rFonts w:hint="eastAsia"/>
          <w:lang w:val="en-US" w:eastAsia="zh-CN"/>
        </w:rPr>
        <w:t xml:space="preserve">  </w:t>
      </w:r>
      <w:r>
        <w:rPr>
          <w:rFonts w:hint="default" w:ascii="Times New Roman" w:hAnsi="Times New Roman" w:eastAsia="方正仿宋_GBK" w:cs="Times New Roman"/>
          <w:b/>
          <w:bCs/>
          <w:kern w:val="2"/>
          <w:sz w:val="32"/>
          <w:szCs w:val="32"/>
          <w:lang w:val="en-US" w:eastAsia="zh-CN" w:bidi="ar"/>
        </w:rPr>
        <w:t>2.</w:t>
      </w:r>
      <w:r>
        <w:rPr>
          <w:rFonts w:hint="eastAsia" w:ascii="方正仿宋_GBK" w:hAnsi="方正仿宋_GBK" w:eastAsia="方正仿宋_GBK" w:cs="方正仿宋_GBK"/>
          <w:b/>
          <w:bCs/>
          <w:kern w:val="2"/>
          <w:sz w:val="32"/>
          <w:szCs w:val="32"/>
          <w:lang w:val="en-US" w:eastAsia="zh-CN" w:bidi="ar"/>
        </w:rPr>
        <w:t>华溪小学基础设施现状。</w:t>
      </w:r>
    </w:p>
    <w:p w14:paraId="417A878C">
      <w:pPr>
        <w:keepNext w:val="0"/>
        <w:keepLines w:val="0"/>
        <w:widowControl w:val="0"/>
        <w:suppressLineNumbers w:val="0"/>
        <w:autoSpaceDE w:val="0"/>
        <w:autoSpaceDN/>
        <w:spacing w:before="0" w:beforeAutospacing="0" w:after="0" w:afterAutospacing="0" w:line="590" w:lineRule="exact"/>
        <w:ind w:left="0" w:right="0" w:firstLine="640" w:firstLineChars="200"/>
        <w:jc w:val="both"/>
        <w:rPr>
          <w:rFonts w:hint="eastAsia" w:ascii="方正仿宋_GBK" w:hAnsi="方正仿宋_GBK" w:eastAsia="方正仿宋_GBK" w:cs="方正仿宋_GBK"/>
          <w:b w:val="0"/>
          <w:bCs w:val="0"/>
          <w:kern w:val="2"/>
          <w:sz w:val="32"/>
          <w:szCs w:val="32"/>
        </w:rPr>
      </w:pPr>
      <w:r>
        <w:rPr>
          <w:rFonts w:hint="eastAsia" w:ascii="方正仿宋_GBK" w:hAnsi="方正仿宋_GBK" w:eastAsia="方正仿宋_GBK" w:cs="方正仿宋_GBK"/>
          <w:b w:val="0"/>
          <w:bCs w:val="0"/>
          <w:kern w:val="2"/>
          <w:sz w:val="32"/>
          <w:szCs w:val="32"/>
          <w:lang w:val="en-US" w:eastAsia="zh-CN" w:bidi="ar"/>
        </w:rPr>
        <w:t>学校占地4436平方米，有教学及辅助用房2982平方米、食堂170平方米、学生宿舍340平方米和运动场地2400平方米。</w:t>
      </w:r>
    </w:p>
    <w:p w14:paraId="616DA832">
      <w:pPr>
        <w:keepNext w:val="0"/>
        <w:keepLines w:val="0"/>
        <w:widowControl w:val="0"/>
        <w:suppressLineNumbers w:val="0"/>
        <w:autoSpaceDE w:val="0"/>
        <w:autoSpaceDN/>
        <w:spacing w:before="0" w:beforeAutospacing="0" w:after="0" w:afterAutospacing="0" w:line="590" w:lineRule="exact"/>
        <w:ind w:left="0" w:right="0" w:firstLine="643" w:firstLineChars="20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3.</w:t>
      </w:r>
      <w:r>
        <w:rPr>
          <w:rFonts w:hint="eastAsia" w:ascii="方正仿宋_GBK" w:hAnsi="方正仿宋_GBK" w:eastAsia="方正仿宋_GBK" w:cs="方正仿宋_GBK"/>
          <w:b/>
          <w:bCs/>
          <w:kern w:val="2"/>
          <w:sz w:val="32"/>
          <w:szCs w:val="32"/>
          <w:lang w:val="en-US" w:eastAsia="zh-CN" w:bidi="ar"/>
        </w:rPr>
        <w:t>合并后容纳情况。</w:t>
      </w:r>
    </w:p>
    <w:p w14:paraId="2F10CFF6">
      <w:pPr>
        <w:keepNext w:val="0"/>
        <w:keepLines w:val="0"/>
        <w:widowControl w:val="0"/>
        <w:suppressLineNumbers w:val="0"/>
        <w:autoSpaceDE w:val="0"/>
        <w:autoSpaceDN/>
        <w:spacing w:before="0" w:beforeAutospacing="0" w:after="0" w:afterAutospacing="0" w:line="590" w:lineRule="exact"/>
        <w:ind w:left="0" w:right="0" w:firstLine="640" w:firstLineChars="200"/>
        <w:jc w:val="both"/>
        <w:rPr>
          <w:rFonts w:hint="default" w:ascii="Times New Roman" w:hAnsi="Times New Roman" w:eastAsia="方正仿宋_GBK" w:cs="Times New Roman"/>
          <w:b/>
          <w:bCs/>
          <w:kern w:val="2"/>
          <w:sz w:val="32"/>
          <w:szCs w:val="32"/>
        </w:rPr>
      </w:pPr>
      <w:r>
        <w:rPr>
          <w:rFonts w:hint="eastAsia" w:ascii="方正仿宋_GBK" w:hAnsi="方正仿宋_GBK" w:eastAsia="方正仿宋_GBK" w:cs="方正仿宋_GBK"/>
          <w:b w:val="0"/>
          <w:bCs w:val="0"/>
          <w:kern w:val="2"/>
          <w:sz w:val="32"/>
          <w:szCs w:val="32"/>
          <w:lang w:val="en-US" w:eastAsia="zh-CN" w:bidi="ar"/>
        </w:rPr>
        <w:t>学校现有学生</w:t>
      </w:r>
      <w:r>
        <w:rPr>
          <w:rFonts w:hint="default" w:ascii="Times New Roman" w:hAnsi="Times New Roman" w:eastAsia="方正仿宋_GBK" w:cs="Times New Roman"/>
          <w:b w:val="0"/>
          <w:bCs w:val="0"/>
          <w:kern w:val="2"/>
          <w:sz w:val="32"/>
          <w:szCs w:val="32"/>
          <w:lang w:val="en-US" w:eastAsia="zh-CN" w:bidi="ar"/>
        </w:rPr>
        <w:t>359</w:t>
      </w:r>
      <w:r>
        <w:rPr>
          <w:rFonts w:hint="eastAsia" w:ascii="方正仿宋_GBK" w:hAnsi="方正仿宋_GBK" w:eastAsia="方正仿宋_GBK" w:cs="方正仿宋_GBK"/>
          <w:b w:val="0"/>
          <w:bCs w:val="0"/>
          <w:kern w:val="2"/>
          <w:sz w:val="32"/>
          <w:szCs w:val="32"/>
          <w:lang w:val="en-US" w:eastAsia="zh-CN" w:bidi="ar"/>
        </w:rPr>
        <w:t>人，合并后</w:t>
      </w:r>
      <w:r>
        <w:rPr>
          <w:rFonts w:hint="default" w:ascii="Times New Roman" w:hAnsi="Times New Roman" w:eastAsia="方正仿宋_GBK" w:cs="Times New Roman"/>
          <w:b w:val="0"/>
          <w:bCs w:val="0"/>
          <w:kern w:val="2"/>
          <w:sz w:val="32"/>
          <w:szCs w:val="32"/>
          <w:lang w:val="en-US" w:eastAsia="zh-CN" w:bidi="ar"/>
        </w:rPr>
        <w:t>407</w:t>
      </w:r>
      <w:r>
        <w:rPr>
          <w:rFonts w:hint="eastAsia" w:ascii="方正仿宋_GBK" w:hAnsi="方正仿宋_GBK" w:eastAsia="方正仿宋_GBK" w:cs="方正仿宋_GBK"/>
          <w:b w:val="0"/>
          <w:bCs w:val="0"/>
          <w:kern w:val="2"/>
          <w:sz w:val="32"/>
          <w:szCs w:val="32"/>
          <w:lang w:val="en-US" w:eastAsia="zh-CN" w:bidi="ar"/>
        </w:rPr>
        <w:t>人。按照优质均衡标准测算，生均占地缺口</w:t>
      </w:r>
      <w:r>
        <w:rPr>
          <w:rFonts w:hint="default" w:ascii="Times New Roman" w:hAnsi="Times New Roman" w:eastAsia="方正仿宋_GBK" w:cs="Times New Roman"/>
          <w:b w:val="0"/>
          <w:bCs w:val="0"/>
          <w:kern w:val="2"/>
          <w:sz w:val="32"/>
          <w:szCs w:val="32"/>
          <w:lang w:val="en-US" w:eastAsia="zh-CN" w:bidi="ar"/>
        </w:rPr>
        <w:t>6533</w:t>
      </w:r>
      <w:r>
        <w:rPr>
          <w:rFonts w:hint="eastAsia" w:ascii="方正仿宋_GBK" w:hAnsi="方正仿宋_GBK" w:eastAsia="方正仿宋_GBK" w:cs="方正仿宋_GBK"/>
          <w:b w:val="0"/>
          <w:bCs w:val="0"/>
          <w:kern w:val="2"/>
          <w:sz w:val="32"/>
          <w:szCs w:val="32"/>
          <w:lang w:val="en-US" w:eastAsia="zh-CN" w:bidi="ar"/>
        </w:rPr>
        <w:t>平方米，学生宿舍缺口</w:t>
      </w:r>
      <w:r>
        <w:rPr>
          <w:rFonts w:hint="default" w:ascii="Times New Roman" w:hAnsi="Times New Roman" w:eastAsia="方正仿宋_GBK" w:cs="Times New Roman"/>
          <w:b w:val="0"/>
          <w:bCs w:val="0"/>
          <w:kern w:val="2"/>
          <w:sz w:val="32"/>
          <w:szCs w:val="32"/>
          <w:lang w:val="en-US" w:eastAsia="zh-CN" w:bidi="ar"/>
        </w:rPr>
        <w:t>955</w:t>
      </w:r>
      <w:r>
        <w:rPr>
          <w:rFonts w:hint="eastAsia" w:ascii="方正仿宋_GBK" w:hAnsi="方正仿宋_GBK" w:eastAsia="方正仿宋_GBK" w:cs="方正仿宋_GBK"/>
          <w:b w:val="0"/>
          <w:bCs w:val="0"/>
          <w:kern w:val="2"/>
          <w:sz w:val="32"/>
          <w:szCs w:val="32"/>
          <w:lang w:val="en-US" w:eastAsia="zh-CN" w:bidi="ar"/>
        </w:rPr>
        <w:t>平方米，学生食堂缺口</w:t>
      </w:r>
      <w:r>
        <w:rPr>
          <w:rFonts w:hint="default" w:ascii="Times New Roman" w:hAnsi="Times New Roman" w:eastAsia="方正仿宋_GBK" w:cs="Times New Roman"/>
          <w:b w:val="0"/>
          <w:bCs w:val="0"/>
          <w:kern w:val="2"/>
          <w:sz w:val="32"/>
          <w:szCs w:val="32"/>
          <w:lang w:val="en-US" w:eastAsia="zh-CN" w:bidi="ar"/>
        </w:rPr>
        <w:t>237</w:t>
      </w:r>
      <w:r>
        <w:rPr>
          <w:rFonts w:hint="eastAsia" w:ascii="方正仿宋_GBK" w:hAnsi="方正仿宋_GBK" w:eastAsia="方正仿宋_GBK" w:cs="方正仿宋_GBK"/>
          <w:b w:val="0"/>
          <w:bCs w:val="0"/>
          <w:kern w:val="2"/>
          <w:sz w:val="32"/>
          <w:szCs w:val="32"/>
          <w:lang w:val="en-US" w:eastAsia="zh-CN" w:bidi="ar"/>
        </w:rPr>
        <w:t>平方米，运动场地缺口</w:t>
      </w:r>
      <w:r>
        <w:rPr>
          <w:rFonts w:hint="default" w:ascii="Times New Roman" w:hAnsi="Times New Roman" w:eastAsia="方正仿宋_GBK" w:cs="Times New Roman"/>
          <w:b w:val="0"/>
          <w:bCs w:val="0"/>
          <w:kern w:val="2"/>
          <w:sz w:val="32"/>
          <w:szCs w:val="32"/>
          <w:lang w:val="en-US" w:eastAsia="zh-CN" w:bidi="ar"/>
        </w:rPr>
        <w:t>652</w:t>
      </w:r>
      <w:r>
        <w:rPr>
          <w:rFonts w:hint="eastAsia" w:ascii="方正仿宋_GBK" w:hAnsi="方正仿宋_GBK" w:eastAsia="方正仿宋_GBK" w:cs="方正仿宋_GBK"/>
          <w:b w:val="0"/>
          <w:bCs w:val="0"/>
          <w:kern w:val="2"/>
          <w:sz w:val="32"/>
          <w:szCs w:val="32"/>
          <w:lang w:val="en-US" w:eastAsia="zh-CN" w:bidi="ar"/>
        </w:rPr>
        <w:t>平方米。</w:t>
      </w:r>
    </w:p>
    <w:p w14:paraId="01B93C81">
      <w:pPr>
        <w:keepNext w:val="0"/>
        <w:keepLines w:val="0"/>
        <w:widowControl w:val="0"/>
        <w:suppressLineNumbers w:val="0"/>
        <w:autoSpaceDE w:val="0"/>
        <w:autoSpaceDN/>
        <w:spacing w:before="0" w:beforeAutospacing="0" w:after="0" w:afterAutospacing="0" w:line="590" w:lineRule="exact"/>
        <w:ind w:left="0" w:right="0" w:firstLine="643" w:firstLineChars="200"/>
        <w:jc w:val="both"/>
        <w:rPr>
          <w:rFonts w:hint="default" w:ascii="Times New Roman" w:hAnsi="Times New Roman" w:eastAsia="方正仿宋_GBK" w:cs="Times New Roman"/>
          <w:b/>
          <w:bCs/>
          <w:kern w:val="2"/>
          <w:sz w:val="32"/>
          <w:szCs w:val="32"/>
        </w:rPr>
      </w:pPr>
      <w:r>
        <w:rPr>
          <w:rFonts w:hint="default" w:ascii="Times New Roman" w:hAnsi="Times New Roman" w:eastAsia="方正仿宋_GBK" w:cs="Times New Roman"/>
          <w:b/>
          <w:bCs/>
          <w:kern w:val="2"/>
          <w:sz w:val="32"/>
          <w:szCs w:val="32"/>
          <w:lang w:val="en-US" w:eastAsia="zh-CN" w:bidi="ar"/>
        </w:rPr>
        <w:t>4.</w:t>
      </w:r>
      <w:r>
        <w:rPr>
          <w:rFonts w:hint="eastAsia" w:ascii="方正仿宋_GBK" w:hAnsi="方正仿宋_GBK" w:eastAsia="方正仿宋_GBK" w:cs="方正仿宋_GBK"/>
          <w:b/>
          <w:bCs/>
          <w:kern w:val="2"/>
          <w:sz w:val="32"/>
          <w:szCs w:val="32"/>
          <w:lang w:val="en-US" w:eastAsia="zh-CN" w:bidi="ar"/>
        </w:rPr>
        <w:t>整合前需要补足的短板弱项。</w:t>
      </w:r>
    </w:p>
    <w:p w14:paraId="72290D63">
      <w:pPr>
        <w:keepNext w:val="0"/>
        <w:keepLines w:val="0"/>
        <w:widowControl w:val="0"/>
        <w:suppressLineNumbers w:val="0"/>
        <w:autoSpaceDE w:val="0"/>
        <w:autoSpaceDN/>
        <w:spacing w:before="0" w:beforeAutospacing="0" w:after="0" w:afterAutospacing="0" w:line="590" w:lineRule="exact"/>
        <w:ind w:left="0" w:righ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在整合前需要补足的硬件设施短板是：一是需增加校园面积9.8亩，解决生均占地面积和体育场地面积严重不足问题；二是需建综合楼1200平方米，解决学生食堂和宿舍面积不达标问题。</w:t>
      </w:r>
    </w:p>
    <w:p w14:paraId="2D4388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（六）完善盘溪镇中心小学布局</w:t>
      </w:r>
    </w:p>
    <w:p w14:paraId="153516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将已无学生的盘溪镇月红寨小学校点撤并。</w:t>
      </w:r>
    </w:p>
    <w:p w14:paraId="485780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 xml:space="preserve">三、工作步骤 </w:t>
      </w:r>
    </w:p>
    <w:p w14:paraId="2222C64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（一）调研摸底，盘清底数（2026年1月底前）。</w:t>
      </w:r>
      <w:r>
        <w:rPr>
          <w:rFonts w:hint="default" w:ascii="Times New Roman" w:hAnsi="Times New Roman" w:eastAsia="方正仿宋_GBK" w:cs="Times New Roman"/>
          <w:sz w:val="32"/>
          <w:szCs w:val="32"/>
          <w:lang w:val="en-US" w:eastAsia="zh-CN"/>
        </w:rPr>
        <w:t xml:space="preserve">深入调查涉及整合小学的教育资源状况，盘清学校占地、校舍、师资、生源、设施设备等情况，测算研究学校合并的可行性。 </w:t>
      </w:r>
    </w:p>
    <w:p w14:paraId="09BA66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（二）拟订方案，全盘谋划（2026年2月底前）。</w:t>
      </w:r>
      <w:r>
        <w:rPr>
          <w:rFonts w:hint="default" w:ascii="Times New Roman" w:hAnsi="Times New Roman" w:eastAsia="方正仿宋_GBK" w:cs="Times New Roman"/>
          <w:sz w:val="32"/>
          <w:szCs w:val="32"/>
          <w:lang w:val="en-US" w:eastAsia="zh-CN"/>
        </w:rPr>
        <w:t xml:space="preserve">开展民意测评，制定工作方案并广泛征求意见，认真修改完善；细化补短板建设项目具体方案，并做好项目申请，逐步实施建设。 </w:t>
      </w:r>
    </w:p>
    <w:p w14:paraId="64ED4C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（三）征求意见，开展决策（2026年</w:t>
      </w:r>
      <w:r>
        <w:rPr>
          <w:rFonts w:hint="eastAsia" w:ascii="Times New Roman" w:hAnsi="Times New Roman" w:eastAsia="方正楷体_GBK" w:cs="Times New Roman"/>
          <w:sz w:val="32"/>
          <w:szCs w:val="32"/>
          <w:lang w:val="en-US" w:eastAsia="zh-CN"/>
        </w:rPr>
        <w:t>5</w:t>
      </w:r>
      <w:r>
        <w:rPr>
          <w:rFonts w:hint="default" w:ascii="Times New Roman" w:hAnsi="Times New Roman" w:eastAsia="方正楷体_GBK" w:cs="Times New Roman"/>
          <w:sz w:val="32"/>
          <w:szCs w:val="32"/>
          <w:lang w:val="en-US" w:eastAsia="zh-CN"/>
        </w:rPr>
        <w:t>月底前）。</w:t>
      </w:r>
      <w:r>
        <w:rPr>
          <w:rFonts w:hint="default" w:ascii="Times New Roman" w:hAnsi="Times New Roman" w:eastAsia="方正仿宋_GBK" w:cs="Times New Roman"/>
          <w:sz w:val="32"/>
          <w:szCs w:val="32"/>
          <w:lang w:val="en-US" w:eastAsia="zh-CN"/>
        </w:rPr>
        <w:t>依程序将修改完善后的方案提交县委教育工作领导小组会、县政府常务会研究。在2026年</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 xml:space="preserve">月30日前完成听证、专家论证、风险评估、 合法性审查和政府决策。 </w:t>
      </w:r>
    </w:p>
    <w:p w14:paraId="4A2E37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（四）组织实施，完成整合（2026年7月15日前）。</w:t>
      </w:r>
      <w:r>
        <w:rPr>
          <w:rFonts w:hint="default" w:ascii="Times New Roman" w:hAnsi="Times New Roman" w:eastAsia="方正仿宋_GBK" w:cs="Times New Roman"/>
          <w:sz w:val="32"/>
          <w:szCs w:val="32"/>
          <w:lang w:val="en-US" w:eastAsia="zh-CN"/>
        </w:rPr>
        <w:t xml:space="preserve">7 月15日前完成涉及整合小学的资产盘点，制定资产调配方案，做好债权债务的清查和移交，完成资产调配工作；制定教职工调配方案，开展好对教职工的宣传引导和安抚，完成人员调配，确保新学年招生、教学等工作正常开展，教学质量不受影响。 </w:t>
      </w:r>
    </w:p>
    <w:p w14:paraId="694CB2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（五）跟踪问效，总结评估（2026年9—12 月）。</w:t>
      </w:r>
      <w:r>
        <w:rPr>
          <w:rFonts w:hint="default" w:ascii="Times New Roman" w:hAnsi="Times New Roman" w:eastAsia="方正仿宋_GBK" w:cs="Times New Roman"/>
          <w:sz w:val="32"/>
          <w:szCs w:val="32"/>
          <w:lang w:val="en-US" w:eastAsia="zh-CN"/>
        </w:rPr>
        <w:t xml:space="preserve">对整合后新学校的教育教学及师生工作、学习、生活、思想动态等情况进行跟踪了解，对教育资源优化整合工作进行科学评估，总结经验，及时解决出现的新问题，并做好社会舆论引导等工作。 </w:t>
      </w:r>
    </w:p>
    <w:p w14:paraId="5666A2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 xml:space="preserve">四、工作要求 </w:t>
      </w:r>
    </w:p>
    <w:p w14:paraId="0A64F5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1.根据教育资源优化整合实际和部分工作职责，建立工作清单，形成工作闭环，助力教育资源整合按时按质完成。 </w:t>
      </w:r>
    </w:p>
    <w:p w14:paraId="3C3856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2.建立风险研判、化解包保机制，深入排查苗头性问题，及时消除信访隐患，加强舆情管控，坚决避免群访和负面舆情散布等事件发生。 </w:t>
      </w:r>
    </w:p>
    <w:p w14:paraId="32950B1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3.宁州街道、盘溪镇、华溪镇、青龙镇和有关部门要坚持正确舆论导向，积极宣传教育资源</w:t>
      </w:r>
      <w:r>
        <w:rPr>
          <w:rFonts w:hint="eastAsia" w:ascii="Times New Roman" w:hAnsi="Times New Roman" w:eastAsia="方正仿宋_GBK" w:cs="Times New Roman"/>
          <w:sz w:val="32"/>
          <w:szCs w:val="32"/>
          <w:lang w:val="en-US" w:eastAsia="zh-CN"/>
        </w:rPr>
        <w:t>优化布局</w:t>
      </w:r>
      <w:r>
        <w:rPr>
          <w:rFonts w:hint="default" w:ascii="Times New Roman" w:hAnsi="Times New Roman" w:eastAsia="方正仿宋_GBK" w:cs="Times New Roman"/>
          <w:sz w:val="32"/>
          <w:szCs w:val="32"/>
          <w:lang w:val="en-US" w:eastAsia="zh-CN"/>
        </w:rPr>
        <w:t xml:space="preserve">调整的重要意义，认真组织策划系列宣传活动，营造良好舆论氛围，形成广泛共识。 </w:t>
      </w:r>
    </w:p>
    <w:p w14:paraId="3C7E8D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4.县委编办、县教体局要切实做好教育资源整合后的教师编制核定工作，加大统筹协调力度，保障整合后的学校教育教学人员需求。 </w:t>
      </w:r>
    </w:p>
    <w:p w14:paraId="361E9FD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严格按照工作步骤推进整合工作，县教体局要抓紧实施补短板项目，县财政局要按资金拨付计划保障好补短板项目所需资金，确保优化整合后的学校办学条件更优良、办学机制更顺畅、办学效益更高效，人民群众获得感更强。</w:t>
      </w:r>
    </w:p>
    <w:p w14:paraId="1819A6D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2"/>
          <w:szCs w:val="32"/>
          <w:lang w:val="en-US" w:eastAsia="zh-CN"/>
        </w:rPr>
      </w:pPr>
    </w:p>
    <w:p w14:paraId="5B4C9AB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w:t>
      </w:r>
    </w:p>
    <w:p w14:paraId="6AC40DD3">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华宁县</w:t>
      </w:r>
      <w:r>
        <w:rPr>
          <w:rFonts w:hint="eastAsia" w:ascii="方正仿宋_GBK" w:hAnsi="方正仿宋_GBK" w:eastAsia="方正仿宋_GBK" w:cs="方正仿宋_GBK"/>
          <w:sz w:val="32"/>
          <w:szCs w:val="32"/>
          <w:lang w:eastAsia="zh-CN"/>
        </w:rPr>
        <w:t>2026</w:t>
      </w:r>
      <w:r>
        <w:rPr>
          <w:rFonts w:hint="eastAsia" w:ascii="方正仿宋_GBK" w:hAnsi="方正仿宋_GBK" w:eastAsia="方正仿宋_GBK" w:cs="方正仿宋_GBK"/>
          <w:sz w:val="32"/>
          <w:szCs w:val="32"/>
        </w:rPr>
        <w:t>年小学教育资源优化整合重点任务清单</w:t>
      </w:r>
    </w:p>
    <w:p w14:paraId="7EE676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方正仿宋_GBK" w:cs="Times New Roman"/>
          <w:sz w:val="32"/>
          <w:szCs w:val="32"/>
          <w:lang w:val="en-US" w:eastAsia="zh-CN"/>
        </w:rPr>
        <w:t>2.新城中学推行九年一贯制教育管理体制改革实施方案</w:t>
      </w:r>
    </w:p>
    <w:p w14:paraId="6F2AEB5D">
      <w:pPr>
        <w:spacing w:before="114" w:line="237" w:lineRule="auto"/>
        <w:ind w:left="779"/>
        <w:rPr>
          <w:rFonts w:hint="eastAsia" w:ascii="方正黑体_GBK" w:hAnsi="方正黑体_GBK" w:eastAsia="方正黑体_GBK" w:cs="方正黑体_GBK"/>
          <w:sz w:val="31"/>
          <w:szCs w:val="31"/>
          <w:lang w:val="en-US" w:eastAsia="zh-CN"/>
        </w:rPr>
      </w:pPr>
      <w:r>
        <w:rPr>
          <w:rFonts w:ascii="方正黑体_GBK" w:hAnsi="方正黑体_GBK" w:eastAsia="方正黑体_GBK" w:cs="方正黑体_GBK"/>
          <w:spacing w:val="-6"/>
          <w:sz w:val="31"/>
          <w:szCs w:val="31"/>
        </w:rPr>
        <w:t>附 件</w:t>
      </w:r>
      <w:r>
        <w:rPr>
          <w:rFonts w:hint="eastAsia" w:ascii="方正黑体_GBK" w:hAnsi="方正黑体_GBK" w:eastAsia="方正黑体_GBK" w:cs="方正黑体_GBK"/>
          <w:spacing w:val="-6"/>
          <w:sz w:val="31"/>
          <w:szCs w:val="31"/>
          <w:lang w:val="en-US" w:eastAsia="zh-CN"/>
        </w:rPr>
        <w:t>1</w:t>
      </w:r>
    </w:p>
    <w:p w14:paraId="51F5461B">
      <w:pPr>
        <w:spacing w:before="112" w:line="192" w:lineRule="auto"/>
        <w:ind w:left="3418"/>
        <w:rPr>
          <w:rFonts w:ascii="方正小标宋_GBK" w:hAnsi="方正小标宋_GBK" w:eastAsia="方正小标宋_GBK" w:cs="方正小标宋_GBK"/>
          <w:sz w:val="35"/>
          <w:szCs w:val="35"/>
        </w:rPr>
      </w:pPr>
      <w:r>
        <w:rPr>
          <w:rFonts w:ascii="方正小标宋_GBK" w:hAnsi="方正小标宋_GBK" w:eastAsia="方正小标宋_GBK" w:cs="方正小标宋_GBK"/>
          <w:spacing w:val="8"/>
          <w:sz w:val="35"/>
          <w:szCs w:val="35"/>
        </w:rPr>
        <w:t>华宁县</w:t>
      </w:r>
      <w:r>
        <w:rPr>
          <w:rFonts w:hint="eastAsia" w:ascii="Times New Roman" w:hAnsi="Times New Roman" w:eastAsia="宋体" w:cs="Times New Roman"/>
          <w:spacing w:val="8"/>
          <w:sz w:val="35"/>
          <w:szCs w:val="35"/>
          <w:lang w:eastAsia="zh-CN"/>
        </w:rPr>
        <w:t>2026</w:t>
      </w:r>
      <w:r>
        <w:rPr>
          <w:rFonts w:ascii="方正小标宋_GBK" w:hAnsi="方正小标宋_GBK" w:eastAsia="方正小标宋_GBK" w:cs="方正小标宋_GBK"/>
          <w:spacing w:val="8"/>
          <w:sz w:val="35"/>
          <w:szCs w:val="35"/>
        </w:rPr>
        <w:t>年</w:t>
      </w:r>
      <w:r>
        <w:rPr>
          <w:rFonts w:hint="eastAsia" w:ascii="方正小标宋_GBK" w:hAnsi="方正小标宋_GBK" w:eastAsia="方正小标宋_GBK" w:cs="方正小标宋_GBK"/>
          <w:spacing w:val="8"/>
          <w:sz w:val="35"/>
          <w:szCs w:val="35"/>
          <w:lang w:eastAsia="zh-CN"/>
        </w:rPr>
        <w:t>中</w:t>
      </w:r>
      <w:r>
        <w:rPr>
          <w:rFonts w:ascii="方正小标宋_GBK" w:hAnsi="方正小标宋_GBK" w:eastAsia="方正小标宋_GBK" w:cs="方正小标宋_GBK"/>
          <w:spacing w:val="8"/>
          <w:sz w:val="35"/>
          <w:szCs w:val="35"/>
        </w:rPr>
        <w:t>小学教育资源优化整合重点任务清单</w:t>
      </w:r>
    </w:p>
    <w:tbl>
      <w:tblPr>
        <w:tblStyle w:val="8"/>
        <w:tblW w:w="13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6"/>
        <w:gridCol w:w="7132"/>
        <w:gridCol w:w="3273"/>
        <w:gridCol w:w="1917"/>
      </w:tblGrid>
      <w:tr w14:paraId="33D77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556" w:type="dxa"/>
            <w:vAlign w:val="top"/>
          </w:tcPr>
          <w:p w14:paraId="35AC61A7">
            <w:pPr>
              <w:keepNext w:val="0"/>
              <w:keepLines w:val="0"/>
              <w:pageBreakBefore w:val="0"/>
              <w:widowControl w:val="0"/>
              <w:kinsoku/>
              <w:wordWrap/>
              <w:overflowPunct/>
              <w:topLinePunct w:val="0"/>
              <w:autoSpaceDE/>
              <w:autoSpaceDN/>
              <w:bidi w:val="0"/>
              <w:adjustRightInd/>
              <w:snapToGrid/>
              <w:spacing w:before="74" w:line="320" w:lineRule="exact"/>
              <w:ind w:left="153"/>
              <w:textAlignment w:val="auto"/>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工作任务</w:t>
            </w:r>
          </w:p>
        </w:tc>
        <w:tc>
          <w:tcPr>
            <w:tcW w:w="7132" w:type="dxa"/>
            <w:vAlign w:val="top"/>
          </w:tcPr>
          <w:p w14:paraId="7DDD785F">
            <w:pPr>
              <w:keepNext w:val="0"/>
              <w:keepLines w:val="0"/>
              <w:pageBreakBefore w:val="0"/>
              <w:widowControl w:val="0"/>
              <w:kinsoku/>
              <w:wordWrap/>
              <w:overflowPunct/>
              <w:topLinePunct w:val="0"/>
              <w:autoSpaceDE/>
              <w:autoSpaceDN/>
              <w:bidi w:val="0"/>
              <w:adjustRightInd/>
              <w:snapToGrid/>
              <w:spacing w:before="74" w:line="320" w:lineRule="exact"/>
              <w:ind w:left="3508"/>
              <w:textAlignment w:val="auto"/>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工作措施</w:t>
            </w:r>
          </w:p>
        </w:tc>
        <w:tc>
          <w:tcPr>
            <w:tcW w:w="3273" w:type="dxa"/>
            <w:vAlign w:val="top"/>
          </w:tcPr>
          <w:p w14:paraId="31A68D1E">
            <w:pPr>
              <w:keepNext w:val="0"/>
              <w:keepLines w:val="0"/>
              <w:pageBreakBefore w:val="0"/>
              <w:widowControl w:val="0"/>
              <w:kinsoku/>
              <w:wordWrap/>
              <w:overflowPunct/>
              <w:topLinePunct w:val="0"/>
              <w:autoSpaceDE/>
              <w:autoSpaceDN/>
              <w:bidi w:val="0"/>
              <w:adjustRightInd/>
              <w:snapToGrid/>
              <w:spacing w:before="74" w:line="320" w:lineRule="exact"/>
              <w:ind w:left="1033"/>
              <w:textAlignment w:val="auto"/>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责任单位</w:t>
            </w:r>
          </w:p>
        </w:tc>
        <w:tc>
          <w:tcPr>
            <w:tcW w:w="1917" w:type="dxa"/>
            <w:vAlign w:val="top"/>
          </w:tcPr>
          <w:p w14:paraId="2ADDF317">
            <w:pPr>
              <w:keepNext w:val="0"/>
              <w:keepLines w:val="0"/>
              <w:pageBreakBefore w:val="0"/>
              <w:widowControl w:val="0"/>
              <w:kinsoku/>
              <w:wordWrap/>
              <w:overflowPunct/>
              <w:topLinePunct w:val="0"/>
              <w:autoSpaceDE/>
              <w:autoSpaceDN/>
              <w:bidi w:val="0"/>
              <w:adjustRightInd/>
              <w:snapToGrid/>
              <w:spacing w:before="74" w:line="320" w:lineRule="exact"/>
              <w:ind w:left="583"/>
              <w:textAlignment w:val="auto"/>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完成时限</w:t>
            </w:r>
          </w:p>
        </w:tc>
      </w:tr>
      <w:tr w14:paraId="65DC9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1556" w:type="dxa"/>
            <w:vMerge w:val="restart"/>
            <w:tcBorders>
              <w:bottom w:val="nil"/>
            </w:tcBorders>
            <w:vAlign w:val="top"/>
          </w:tcPr>
          <w:p w14:paraId="38D6FD5F">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4192487E">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1B859F5E">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17F583C3">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36877DB4">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26E5A089">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46755C47">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241B670F">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161AC875">
            <w:pPr>
              <w:pStyle w:val="9"/>
              <w:keepNext w:val="0"/>
              <w:keepLines w:val="0"/>
              <w:pageBreakBefore w:val="0"/>
              <w:widowControl w:val="0"/>
              <w:kinsoku/>
              <w:wordWrap/>
              <w:overflowPunct/>
              <w:topLinePunct w:val="0"/>
              <w:autoSpaceDE/>
              <w:autoSpaceDN/>
              <w:bidi w:val="0"/>
              <w:adjustRightInd/>
              <w:snapToGrid/>
              <w:spacing w:before="88" w:line="260" w:lineRule="exact"/>
              <w:ind w:left="230"/>
              <w:textAlignment w:val="auto"/>
              <w:rPr>
                <w:sz w:val="24"/>
                <w:szCs w:val="24"/>
              </w:rPr>
            </w:pPr>
            <w:r>
              <w:rPr>
                <w:spacing w:val="-4"/>
                <w:sz w:val="24"/>
                <w:szCs w:val="24"/>
              </w:rPr>
              <w:t>人事工作</w:t>
            </w:r>
          </w:p>
        </w:tc>
        <w:tc>
          <w:tcPr>
            <w:tcW w:w="7132" w:type="dxa"/>
            <w:vAlign w:val="top"/>
          </w:tcPr>
          <w:p w14:paraId="40D6556F">
            <w:pPr>
              <w:pStyle w:val="9"/>
              <w:keepNext w:val="0"/>
              <w:keepLines w:val="0"/>
              <w:pageBreakBefore w:val="0"/>
              <w:widowControl w:val="0"/>
              <w:kinsoku/>
              <w:wordWrap/>
              <w:overflowPunct/>
              <w:topLinePunct w:val="0"/>
              <w:autoSpaceDE/>
              <w:autoSpaceDN/>
              <w:bidi w:val="0"/>
              <w:adjustRightInd/>
              <w:snapToGrid/>
              <w:spacing w:before="200" w:line="260" w:lineRule="exact"/>
              <w:ind w:left="116" w:right="105" w:firstLine="14"/>
              <w:textAlignment w:val="auto"/>
              <w:rPr>
                <w:sz w:val="24"/>
                <w:szCs w:val="24"/>
              </w:rPr>
            </w:pPr>
            <w:r>
              <w:rPr>
                <w:rFonts w:ascii="Times New Roman" w:hAnsi="Times New Roman" w:eastAsia="Times New Roman" w:cs="Times New Roman"/>
                <w:spacing w:val="-2"/>
                <w:sz w:val="24"/>
                <w:szCs w:val="24"/>
              </w:rPr>
              <w:t>1.</w:t>
            </w:r>
            <w:r>
              <w:rPr>
                <w:rFonts w:ascii="Times New Roman" w:hAnsi="Times New Roman" w:eastAsia="Times New Roman" w:cs="Times New Roman"/>
                <w:spacing w:val="-33"/>
                <w:sz w:val="24"/>
                <w:szCs w:val="24"/>
              </w:rPr>
              <w:t xml:space="preserve"> </w:t>
            </w:r>
            <w:r>
              <w:rPr>
                <w:spacing w:val="-2"/>
                <w:sz w:val="24"/>
                <w:szCs w:val="24"/>
              </w:rPr>
              <w:t>盘清整合学校教师资源现状</w:t>
            </w:r>
            <w:r>
              <w:rPr>
                <w:spacing w:val="-62"/>
                <w:sz w:val="24"/>
                <w:szCs w:val="24"/>
              </w:rPr>
              <w:t xml:space="preserve"> </w:t>
            </w:r>
            <w:r>
              <w:rPr>
                <w:spacing w:val="-2"/>
                <w:sz w:val="24"/>
                <w:szCs w:val="24"/>
              </w:rPr>
              <w:t>，按照优化整合后</w:t>
            </w:r>
            <w:r>
              <w:rPr>
                <w:rFonts w:hint="eastAsia"/>
                <w:spacing w:val="-2"/>
                <w:sz w:val="24"/>
                <w:szCs w:val="24"/>
                <w:lang w:eastAsia="zh-CN"/>
              </w:rPr>
              <w:t>中</w:t>
            </w:r>
            <w:r>
              <w:rPr>
                <w:spacing w:val="-2"/>
                <w:sz w:val="24"/>
                <w:szCs w:val="24"/>
              </w:rPr>
              <w:t>小学岗位需求和教师实际制定教师调整方案，做好教师编制、</w:t>
            </w:r>
            <w:r>
              <w:rPr>
                <w:spacing w:val="-58"/>
                <w:sz w:val="24"/>
                <w:szCs w:val="24"/>
              </w:rPr>
              <w:t xml:space="preserve"> </w:t>
            </w:r>
            <w:r>
              <w:rPr>
                <w:spacing w:val="-2"/>
                <w:sz w:val="24"/>
                <w:szCs w:val="24"/>
              </w:rPr>
              <w:t>岗位设定等工作，有序推进人员调配。</w:t>
            </w:r>
          </w:p>
        </w:tc>
        <w:tc>
          <w:tcPr>
            <w:tcW w:w="3273" w:type="dxa"/>
            <w:vAlign w:val="top"/>
          </w:tcPr>
          <w:p w14:paraId="637E21BD">
            <w:pPr>
              <w:pStyle w:val="9"/>
              <w:keepNext w:val="0"/>
              <w:keepLines w:val="0"/>
              <w:pageBreakBefore w:val="0"/>
              <w:widowControl w:val="0"/>
              <w:kinsoku/>
              <w:wordWrap/>
              <w:overflowPunct/>
              <w:topLinePunct w:val="0"/>
              <w:autoSpaceDE/>
              <w:autoSpaceDN/>
              <w:bidi w:val="0"/>
              <w:adjustRightInd/>
              <w:snapToGrid/>
              <w:spacing w:before="200" w:line="260" w:lineRule="exact"/>
              <w:ind w:left="121" w:right="104" w:firstLine="1"/>
              <w:textAlignment w:val="auto"/>
              <w:rPr>
                <w:sz w:val="24"/>
                <w:szCs w:val="24"/>
              </w:rPr>
            </w:pPr>
            <w:r>
              <w:rPr>
                <w:spacing w:val="3"/>
                <w:sz w:val="24"/>
                <w:szCs w:val="24"/>
              </w:rPr>
              <w:t>县教体局、县委编办、县人</w:t>
            </w:r>
            <w:r>
              <w:rPr>
                <w:spacing w:val="-8"/>
                <w:sz w:val="24"/>
                <w:szCs w:val="24"/>
              </w:rPr>
              <w:t>社局</w:t>
            </w:r>
          </w:p>
        </w:tc>
        <w:tc>
          <w:tcPr>
            <w:tcW w:w="1917" w:type="dxa"/>
            <w:vAlign w:val="top"/>
          </w:tcPr>
          <w:p w14:paraId="1E9655AA">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736B08A0">
            <w:pPr>
              <w:pStyle w:val="9"/>
              <w:keepNext w:val="0"/>
              <w:keepLines w:val="0"/>
              <w:pageBreakBefore w:val="0"/>
              <w:widowControl w:val="0"/>
              <w:kinsoku/>
              <w:wordWrap/>
              <w:overflowPunct/>
              <w:topLinePunct w:val="0"/>
              <w:autoSpaceDE/>
              <w:autoSpaceDN/>
              <w:bidi w:val="0"/>
              <w:adjustRightInd/>
              <w:snapToGrid/>
              <w:spacing w:before="88" w:line="260" w:lineRule="exact"/>
              <w:ind w:left="113"/>
              <w:textAlignment w:val="auto"/>
              <w:rPr>
                <w:sz w:val="24"/>
                <w:szCs w:val="24"/>
              </w:rPr>
            </w:pPr>
            <w:r>
              <w:rPr>
                <w:rFonts w:hint="eastAsia" w:ascii="Times New Roman" w:hAnsi="Times New Roman" w:eastAsia="宋体" w:cs="Times New Roman"/>
                <w:spacing w:val="-6"/>
                <w:sz w:val="24"/>
                <w:szCs w:val="24"/>
                <w:lang w:eastAsia="zh-CN"/>
              </w:rPr>
              <w:t>2026</w:t>
            </w:r>
            <w:r>
              <w:rPr>
                <w:spacing w:val="-6"/>
                <w:sz w:val="24"/>
                <w:szCs w:val="24"/>
              </w:rPr>
              <w:t>年</w:t>
            </w:r>
            <w:r>
              <w:rPr>
                <w:spacing w:val="-38"/>
                <w:sz w:val="24"/>
                <w:szCs w:val="24"/>
              </w:rPr>
              <w:t xml:space="preserve"> </w:t>
            </w:r>
            <w:r>
              <w:rPr>
                <w:rFonts w:ascii="Times New Roman" w:hAnsi="Times New Roman" w:eastAsia="Times New Roman" w:cs="Times New Roman"/>
                <w:spacing w:val="-6"/>
                <w:sz w:val="24"/>
                <w:szCs w:val="24"/>
              </w:rPr>
              <w:t>7</w:t>
            </w:r>
            <w:r>
              <w:rPr>
                <w:spacing w:val="-6"/>
                <w:sz w:val="24"/>
                <w:szCs w:val="24"/>
              </w:rPr>
              <w:t>月底前</w:t>
            </w:r>
          </w:p>
        </w:tc>
      </w:tr>
      <w:tr w14:paraId="13F4A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1556" w:type="dxa"/>
            <w:vMerge w:val="continue"/>
            <w:tcBorders>
              <w:top w:val="nil"/>
              <w:bottom w:val="nil"/>
            </w:tcBorders>
            <w:vAlign w:val="top"/>
          </w:tcPr>
          <w:p w14:paraId="3E7EAB9A">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tc>
        <w:tc>
          <w:tcPr>
            <w:tcW w:w="7132" w:type="dxa"/>
            <w:vAlign w:val="top"/>
          </w:tcPr>
          <w:p w14:paraId="40D1B311">
            <w:pPr>
              <w:pStyle w:val="9"/>
              <w:keepNext w:val="0"/>
              <w:keepLines w:val="0"/>
              <w:pageBreakBefore w:val="0"/>
              <w:widowControl w:val="0"/>
              <w:kinsoku/>
              <w:wordWrap/>
              <w:overflowPunct/>
              <w:topLinePunct w:val="0"/>
              <w:autoSpaceDE/>
              <w:autoSpaceDN/>
              <w:bidi w:val="0"/>
              <w:adjustRightInd/>
              <w:snapToGrid/>
              <w:spacing w:before="151" w:line="260" w:lineRule="exact"/>
              <w:ind w:left="116" w:right="102" w:hanging="8"/>
              <w:jc w:val="both"/>
              <w:textAlignment w:val="auto"/>
              <w:rPr>
                <w:sz w:val="24"/>
                <w:szCs w:val="24"/>
              </w:rPr>
            </w:pPr>
            <w:r>
              <w:rPr>
                <w:rFonts w:ascii="Times New Roman" w:hAnsi="Times New Roman" w:eastAsia="Times New Roman" w:cs="Times New Roman"/>
                <w:sz w:val="24"/>
                <w:szCs w:val="24"/>
              </w:rPr>
              <w:t>2.</w:t>
            </w:r>
            <w:r>
              <w:rPr>
                <w:sz w:val="24"/>
                <w:szCs w:val="24"/>
              </w:rPr>
              <w:t>加强宣传</w:t>
            </w:r>
            <w:r>
              <w:rPr>
                <w:spacing w:val="-63"/>
                <w:sz w:val="24"/>
                <w:szCs w:val="24"/>
              </w:rPr>
              <w:t xml:space="preserve"> </w:t>
            </w:r>
            <w:r>
              <w:rPr>
                <w:sz w:val="24"/>
                <w:szCs w:val="24"/>
              </w:rPr>
              <w:t>，做好教师的思想稳定工作，</w:t>
            </w:r>
            <w:r>
              <w:rPr>
                <w:spacing w:val="-1"/>
                <w:sz w:val="24"/>
                <w:szCs w:val="24"/>
              </w:rPr>
              <w:t>对调整到其他学校的教师和对岗位暂时不满意的教师给予关怀教育，消除顾虑，帮助他们愉</w:t>
            </w:r>
            <w:r>
              <w:rPr>
                <w:spacing w:val="-2"/>
                <w:sz w:val="24"/>
                <w:szCs w:val="24"/>
              </w:rPr>
              <w:t>快走上新的工作岗</w:t>
            </w:r>
            <w:r>
              <w:rPr>
                <w:spacing w:val="-7"/>
                <w:sz w:val="24"/>
                <w:szCs w:val="24"/>
              </w:rPr>
              <w:t>位。</w:t>
            </w:r>
          </w:p>
        </w:tc>
        <w:tc>
          <w:tcPr>
            <w:tcW w:w="3273" w:type="dxa"/>
            <w:vAlign w:val="top"/>
          </w:tcPr>
          <w:p w14:paraId="5FA3C977">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6F59AC1E">
            <w:pPr>
              <w:pStyle w:val="9"/>
              <w:keepNext w:val="0"/>
              <w:keepLines w:val="0"/>
              <w:pageBreakBefore w:val="0"/>
              <w:widowControl w:val="0"/>
              <w:kinsoku/>
              <w:wordWrap/>
              <w:overflowPunct/>
              <w:topLinePunct w:val="0"/>
              <w:autoSpaceDE/>
              <w:autoSpaceDN/>
              <w:bidi w:val="0"/>
              <w:adjustRightInd/>
              <w:snapToGrid/>
              <w:spacing w:before="88" w:line="260" w:lineRule="exact"/>
              <w:ind w:left="123"/>
              <w:textAlignment w:val="auto"/>
              <w:rPr>
                <w:sz w:val="24"/>
                <w:szCs w:val="24"/>
              </w:rPr>
            </w:pPr>
            <w:r>
              <w:rPr>
                <w:spacing w:val="-5"/>
                <w:sz w:val="24"/>
                <w:szCs w:val="24"/>
              </w:rPr>
              <w:t>县教体局</w:t>
            </w:r>
          </w:p>
        </w:tc>
        <w:tc>
          <w:tcPr>
            <w:tcW w:w="1917" w:type="dxa"/>
            <w:vAlign w:val="top"/>
          </w:tcPr>
          <w:p w14:paraId="69528190">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2D367042">
            <w:pPr>
              <w:pStyle w:val="9"/>
              <w:keepNext w:val="0"/>
              <w:keepLines w:val="0"/>
              <w:pageBreakBefore w:val="0"/>
              <w:widowControl w:val="0"/>
              <w:kinsoku/>
              <w:wordWrap/>
              <w:overflowPunct/>
              <w:topLinePunct w:val="0"/>
              <w:autoSpaceDE/>
              <w:autoSpaceDN/>
              <w:bidi w:val="0"/>
              <w:adjustRightInd/>
              <w:snapToGrid/>
              <w:spacing w:before="88" w:line="260" w:lineRule="exact"/>
              <w:ind w:left="113"/>
              <w:textAlignment w:val="auto"/>
              <w:rPr>
                <w:sz w:val="24"/>
                <w:szCs w:val="24"/>
              </w:rPr>
            </w:pPr>
            <w:r>
              <w:rPr>
                <w:rFonts w:hint="eastAsia" w:ascii="Times New Roman" w:hAnsi="Times New Roman" w:eastAsia="宋体" w:cs="Times New Roman"/>
                <w:spacing w:val="-7"/>
                <w:sz w:val="24"/>
                <w:szCs w:val="24"/>
                <w:lang w:eastAsia="zh-CN"/>
              </w:rPr>
              <w:t>2026</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8</w:t>
            </w:r>
            <w:r>
              <w:rPr>
                <w:spacing w:val="-7"/>
                <w:sz w:val="24"/>
                <w:szCs w:val="24"/>
              </w:rPr>
              <w:t>月底前</w:t>
            </w:r>
          </w:p>
        </w:tc>
      </w:tr>
      <w:tr w14:paraId="520F0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1556" w:type="dxa"/>
            <w:vMerge w:val="continue"/>
            <w:tcBorders>
              <w:top w:val="nil"/>
              <w:bottom w:val="nil"/>
            </w:tcBorders>
            <w:vAlign w:val="top"/>
          </w:tcPr>
          <w:p w14:paraId="5438D464">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tc>
        <w:tc>
          <w:tcPr>
            <w:tcW w:w="7132" w:type="dxa"/>
            <w:vAlign w:val="top"/>
          </w:tcPr>
          <w:p w14:paraId="7861CA4B">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0418635D">
            <w:pPr>
              <w:pStyle w:val="9"/>
              <w:keepNext w:val="0"/>
              <w:keepLines w:val="0"/>
              <w:pageBreakBefore w:val="0"/>
              <w:widowControl w:val="0"/>
              <w:kinsoku/>
              <w:wordWrap/>
              <w:overflowPunct/>
              <w:topLinePunct w:val="0"/>
              <w:autoSpaceDE/>
              <w:autoSpaceDN/>
              <w:bidi w:val="0"/>
              <w:adjustRightInd/>
              <w:snapToGrid/>
              <w:spacing w:before="88" w:line="260" w:lineRule="exact"/>
              <w:ind w:left="113"/>
              <w:textAlignment w:val="auto"/>
              <w:rPr>
                <w:sz w:val="24"/>
                <w:szCs w:val="24"/>
              </w:rPr>
            </w:pPr>
            <w:r>
              <w:rPr>
                <w:rFonts w:ascii="Times New Roman" w:hAnsi="Times New Roman" w:eastAsia="Times New Roman" w:cs="Times New Roman"/>
                <w:spacing w:val="-1"/>
                <w:sz w:val="24"/>
                <w:szCs w:val="24"/>
              </w:rPr>
              <w:t>3.</w:t>
            </w:r>
            <w:r>
              <w:rPr>
                <w:spacing w:val="-1"/>
                <w:sz w:val="24"/>
                <w:szCs w:val="24"/>
              </w:rPr>
              <w:t>加强师生舆论引导和舆情管控，确保优化整合工作稳步进行。</w:t>
            </w:r>
          </w:p>
        </w:tc>
        <w:tc>
          <w:tcPr>
            <w:tcW w:w="3273" w:type="dxa"/>
            <w:vAlign w:val="top"/>
          </w:tcPr>
          <w:p w14:paraId="39D0910D">
            <w:pPr>
              <w:pStyle w:val="9"/>
              <w:keepNext w:val="0"/>
              <w:keepLines w:val="0"/>
              <w:pageBreakBefore w:val="0"/>
              <w:widowControl w:val="0"/>
              <w:kinsoku/>
              <w:wordWrap/>
              <w:overflowPunct/>
              <w:topLinePunct w:val="0"/>
              <w:autoSpaceDE/>
              <w:autoSpaceDN/>
              <w:bidi w:val="0"/>
              <w:adjustRightInd/>
              <w:snapToGrid/>
              <w:spacing w:before="144" w:line="260" w:lineRule="exact"/>
              <w:ind w:left="123" w:right="102"/>
              <w:jc w:val="both"/>
              <w:textAlignment w:val="auto"/>
              <w:rPr>
                <w:sz w:val="24"/>
                <w:szCs w:val="24"/>
              </w:rPr>
            </w:pPr>
            <w:r>
              <w:rPr>
                <w:spacing w:val="3"/>
                <w:sz w:val="24"/>
                <w:szCs w:val="24"/>
              </w:rPr>
              <w:t>县委宣传部、县教体局，</w:t>
            </w:r>
            <w:r>
              <w:rPr>
                <w:rFonts w:hint="eastAsia"/>
                <w:spacing w:val="3"/>
                <w:sz w:val="24"/>
                <w:szCs w:val="24"/>
                <w:lang w:eastAsia="zh-CN"/>
              </w:rPr>
              <w:t>宁州街道党工委和办事处、</w:t>
            </w:r>
            <w:r>
              <w:rPr>
                <w:spacing w:val="3"/>
                <w:sz w:val="24"/>
                <w:szCs w:val="24"/>
              </w:rPr>
              <w:t>盘溪镇</w:t>
            </w:r>
            <w:r>
              <w:rPr>
                <w:rFonts w:hint="eastAsia"/>
                <w:spacing w:val="3"/>
                <w:sz w:val="24"/>
                <w:szCs w:val="24"/>
                <w:lang w:eastAsia="zh-CN"/>
              </w:rPr>
              <w:t>、华溪镇、青龙镇</w:t>
            </w:r>
            <w:r>
              <w:rPr>
                <w:spacing w:val="3"/>
                <w:sz w:val="24"/>
                <w:szCs w:val="24"/>
              </w:rPr>
              <w:t>党委和人民政府</w:t>
            </w:r>
          </w:p>
        </w:tc>
        <w:tc>
          <w:tcPr>
            <w:tcW w:w="1917" w:type="dxa"/>
            <w:vAlign w:val="top"/>
          </w:tcPr>
          <w:p w14:paraId="5350195B">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08BA6356">
            <w:pPr>
              <w:pStyle w:val="9"/>
              <w:keepNext w:val="0"/>
              <w:keepLines w:val="0"/>
              <w:pageBreakBefore w:val="0"/>
              <w:widowControl w:val="0"/>
              <w:kinsoku/>
              <w:wordWrap/>
              <w:overflowPunct/>
              <w:topLinePunct w:val="0"/>
              <w:autoSpaceDE/>
              <w:autoSpaceDN/>
              <w:bidi w:val="0"/>
              <w:adjustRightInd/>
              <w:snapToGrid/>
              <w:spacing w:before="87" w:line="260" w:lineRule="exact"/>
              <w:ind w:left="113"/>
              <w:textAlignment w:val="auto"/>
              <w:rPr>
                <w:sz w:val="24"/>
                <w:szCs w:val="24"/>
              </w:rPr>
            </w:pPr>
            <w:r>
              <w:rPr>
                <w:rFonts w:hint="eastAsia" w:ascii="Times New Roman" w:hAnsi="Times New Roman" w:eastAsia="宋体" w:cs="Times New Roman"/>
                <w:spacing w:val="-7"/>
                <w:sz w:val="24"/>
                <w:szCs w:val="24"/>
                <w:lang w:eastAsia="zh-CN"/>
              </w:rPr>
              <w:t>2026</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8</w:t>
            </w:r>
            <w:r>
              <w:rPr>
                <w:spacing w:val="-7"/>
                <w:sz w:val="24"/>
                <w:szCs w:val="24"/>
              </w:rPr>
              <w:t>月底前</w:t>
            </w:r>
          </w:p>
        </w:tc>
      </w:tr>
      <w:tr w14:paraId="0FADB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56" w:type="dxa"/>
            <w:vMerge w:val="continue"/>
            <w:tcBorders>
              <w:top w:val="nil"/>
            </w:tcBorders>
            <w:vAlign w:val="top"/>
          </w:tcPr>
          <w:p w14:paraId="17DB024B">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tc>
        <w:tc>
          <w:tcPr>
            <w:tcW w:w="7132" w:type="dxa"/>
            <w:vAlign w:val="top"/>
          </w:tcPr>
          <w:p w14:paraId="150F3602">
            <w:pPr>
              <w:pStyle w:val="9"/>
              <w:keepNext w:val="0"/>
              <w:keepLines w:val="0"/>
              <w:pageBreakBefore w:val="0"/>
              <w:widowControl w:val="0"/>
              <w:kinsoku/>
              <w:wordWrap/>
              <w:overflowPunct/>
              <w:topLinePunct w:val="0"/>
              <w:autoSpaceDE/>
              <w:autoSpaceDN/>
              <w:bidi w:val="0"/>
              <w:adjustRightInd/>
              <w:snapToGrid/>
              <w:spacing w:before="101" w:line="260" w:lineRule="exact"/>
              <w:ind w:left="131" w:right="102" w:hanging="24"/>
              <w:textAlignment w:val="auto"/>
              <w:rPr>
                <w:sz w:val="24"/>
                <w:szCs w:val="24"/>
              </w:rPr>
            </w:pPr>
            <w:r>
              <w:rPr>
                <w:rFonts w:ascii="Times New Roman" w:hAnsi="Times New Roman" w:eastAsia="Times New Roman" w:cs="Times New Roman"/>
                <w:spacing w:val="1"/>
                <w:sz w:val="24"/>
                <w:szCs w:val="24"/>
              </w:rPr>
              <w:t>4.</w:t>
            </w:r>
            <w:r>
              <w:rPr>
                <w:spacing w:val="1"/>
                <w:sz w:val="24"/>
                <w:szCs w:val="24"/>
              </w:rPr>
              <w:t>指导合并学校做好党组织建设和少先队工作，大力开展清廉学校、</w:t>
            </w:r>
            <w:r>
              <w:rPr>
                <w:sz w:val="24"/>
                <w:szCs w:val="24"/>
              </w:rPr>
              <w:t>党团队</w:t>
            </w:r>
            <w:r>
              <w:rPr>
                <w:spacing w:val="-5"/>
                <w:sz w:val="24"/>
                <w:szCs w:val="24"/>
              </w:rPr>
              <w:t>示范校创建。</w:t>
            </w:r>
          </w:p>
        </w:tc>
        <w:tc>
          <w:tcPr>
            <w:tcW w:w="3273" w:type="dxa"/>
            <w:vAlign w:val="top"/>
          </w:tcPr>
          <w:p w14:paraId="205D5578">
            <w:pPr>
              <w:pStyle w:val="9"/>
              <w:keepNext w:val="0"/>
              <w:keepLines w:val="0"/>
              <w:pageBreakBefore w:val="0"/>
              <w:widowControl w:val="0"/>
              <w:kinsoku/>
              <w:wordWrap/>
              <w:overflowPunct/>
              <w:topLinePunct w:val="0"/>
              <w:autoSpaceDE/>
              <w:autoSpaceDN/>
              <w:bidi w:val="0"/>
              <w:adjustRightInd/>
              <w:snapToGrid/>
              <w:spacing w:before="101" w:line="260" w:lineRule="exact"/>
              <w:ind w:left="148" w:right="9" w:hanging="25"/>
              <w:textAlignment w:val="auto"/>
              <w:rPr>
                <w:sz w:val="24"/>
                <w:szCs w:val="24"/>
              </w:rPr>
            </w:pPr>
            <w:r>
              <w:rPr>
                <w:spacing w:val="-8"/>
                <w:sz w:val="24"/>
                <w:szCs w:val="24"/>
              </w:rPr>
              <w:t>县委组织部、县委教育工委、</w:t>
            </w:r>
            <w:r>
              <w:rPr>
                <w:spacing w:val="-15"/>
                <w:sz w:val="24"/>
                <w:szCs w:val="24"/>
              </w:rPr>
              <w:t>团县委</w:t>
            </w:r>
          </w:p>
        </w:tc>
        <w:tc>
          <w:tcPr>
            <w:tcW w:w="1917" w:type="dxa"/>
            <w:vAlign w:val="top"/>
          </w:tcPr>
          <w:p w14:paraId="75FBFA1B">
            <w:pPr>
              <w:pStyle w:val="9"/>
              <w:keepNext w:val="0"/>
              <w:keepLines w:val="0"/>
              <w:pageBreakBefore w:val="0"/>
              <w:widowControl w:val="0"/>
              <w:kinsoku/>
              <w:wordWrap/>
              <w:overflowPunct/>
              <w:topLinePunct w:val="0"/>
              <w:autoSpaceDE/>
              <w:autoSpaceDN/>
              <w:bidi w:val="0"/>
              <w:adjustRightInd/>
              <w:snapToGrid/>
              <w:spacing w:before="291" w:line="260" w:lineRule="exact"/>
              <w:ind w:left="113"/>
              <w:jc w:val="both"/>
              <w:textAlignment w:val="auto"/>
              <w:rPr>
                <w:sz w:val="24"/>
                <w:szCs w:val="24"/>
              </w:rPr>
            </w:pPr>
            <w:r>
              <w:rPr>
                <w:rFonts w:hint="eastAsia" w:ascii="Times New Roman" w:hAnsi="Times New Roman" w:eastAsia="宋体" w:cs="Times New Roman"/>
                <w:spacing w:val="-7"/>
                <w:sz w:val="24"/>
                <w:szCs w:val="24"/>
                <w:lang w:eastAsia="zh-CN"/>
              </w:rPr>
              <w:t>2026</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8</w:t>
            </w:r>
            <w:r>
              <w:rPr>
                <w:spacing w:val="-7"/>
                <w:sz w:val="24"/>
                <w:szCs w:val="24"/>
              </w:rPr>
              <w:t>月底前</w:t>
            </w:r>
          </w:p>
        </w:tc>
      </w:tr>
      <w:tr w14:paraId="1AB8B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556" w:type="dxa"/>
            <w:vMerge w:val="restart"/>
            <w:tcBorders>
              <w:bottom w:val="nil"/>
            </w:tcBorders>
            <w:vAlign w:val="top"/>
          </w:tcPr>
          <w:p w14:paraId="53152667">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5AA0AF62">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09242975">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13BBF192">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754A995A">
            <w:pPr>
              <w:pStyle w:val="9"/>
              <w:keepNext w:val="0"/>
              <w:keepLines w:val="0"/>
              <w:pageBreakBefore w:val="0"/>
              <w:widowControl w:val="0"/>
              <w:kinsoku/>
              <w:wordWrap/>
              <w:overflowPunct/>
              <w:topLinePunct w:val="0"/>
              <w:autoSpaceDE/>
              <w:autoSpaceDN/>
              <w:bidi w:val="0"/>
              <w:adjustRightInd/>
              <w:snapToGrid/>
              <w:spacing w:before="88" w:line="260" w:lineRule="exact"/>
              <w:ind w:left="229"/>
              <w:textAlignment w:val="auto"/>
              <w:rPr>
                <w:sz w:val="24"/>
                <w:szCs w:val="24"/>
              </w:rPr>
            </w:pPr>
            <w:r>
              <w:rPr>
                <w:spacing w:val="-20"/>
                <w:sz w:val="24"/>
                <w:szCs w:val="24"/>
              </w:rPr>
              <w:t>项</w:t>
            </w:r>
            <w:r>
              <w:rPr>
                <w:spacing w:val="-43"/>
                <w:sz w:val="24"/>
                <w:szCs w:val="24"/>
              </w:rPr>
              <w:t xml:space="preserve"> </w:t>
            </w:r>
            <w:r>
              <w:rPr>
                <w:spacing w:val="-20"/>
                <w:sz w:val="24"/>
                <w:szCs w:val="24"/>
              </w:rPr>
              <w:t>目工作</w:t>
            </w:r>
          </w:p>
        </w:tc>
        <w:tc>
          <w:tcPr>
            <w:tcW w:w="7132" w:type="dxa"/>
            <w:vAlign w:val="top"/>
          </w:tcPr>
          <w:p w14:paraId="4EE0FC32">
            <w:pPr>
              <w:pStyle w:val="9"/>
              <w:keepNext w:val="0"/>
              <w:keepLines w:val="0"/>
              <w:pageBreakBefore w:val="0"/>
              <w:widowControl w:val="0"/>
              <w:kinsoku/>
              <w:wordWrap/>
              <w:overflowPunct/>
              <w:topLinePunct w:val="0"/>
              <w:autoSpaceDE/>
              <w:autoSpaceDN/>
              <w:bidi w:val="0"/>
              <w:adjustRightInd/>
              <w:snapToGrid/>
              <w:spacing w:before="101" w:line="260" w:lineRule="exact"/>
              <w:ind w:left="129" w:right="105" w:hanging="15"/>
              <w:textAlignment w:val="auto"/>
              <w:rPr>
                <w:sz w:val="24"/>
                <w:szCs w:val="24"/>
              </w:rPr>
            </w:pPr>
            <w:r>
              <w:rPr>
                <w:rFonts w:ascii="Times New Roman" w:hAnsi="Times New Roman" w:eastAsia="Times New Roman" w:cs="Times New Roman"/>
                <w:sz w:val="24"/>
                <w:szCs w:val="24"/>
              </w:rPr>
              <w:t>5.</w:t>
            </w:r>
            <w:r>
              <w:rPr>
                <w:rFonts w:ascii="Times New Roman" w:hAnsi="Times New Roman" w:eastAsia="Times New Roman" w:cs="Times New Roman"/>
                <w:spacing w:val="-34"/>
                <w:sz w:val="24"/>
                <w:szCs w:val="24"/>
              </w:rPr>
              <w:t xml:space="preserve"> </w:t>
            </w:r>
            <w:r>
              <w:rPr>
                <w:sz w:val="24"/>
                <w:szCs w:val="24"/>
              </w:rPr>
              <w:t>盘清整合小学校园占地、校舍设施等办学硬件条件现状，合理</w:t>
            </w:r>
            <w:r>
              <w:rPr>
                <w:spacing w:val="-1"/>
                <w:sz w:val="24"/>
                <w:szCs w:val="24"/>
              </w:rPr>
              <w:t>安排学生教</w:t>
            </w:r>
            <w:r>
              <w:rPr>
                <w:spacing w:val="-4"/>
                <w:sz w:val="24"/>
                <w:szCs w:val="24"/>
              </w:rPr>
              <w:t>学楼、宿舍等。</w:t>
            </w:r>
          </w:p>
        </w:tc>
        <w:tc>
          <w:tcPr>
            <w:tcW w:w="3273" w:type="dxa"/>
            <w:vAlign w:val="top"/>
          </w:tcPr>
          <w:p w14:paraId="3842D1F0">
            <w:pPr>
              <w:pStyle w:val="9"/>
              <w:keepNext w:val="0"/>
              <w:keepLines w:val="0"/>
              <w:pageBreakBefore w:val="0"/>
              <w:widowControl w:val="0"/>
              <w:kinsoku/>
              <w:wordWrap/>
              <w:overflowPunct/>
              <w:topLinePunct w:val="0"/>
              <w:autoSpaceDE/>
              <w:autoSpaceDN/>
              <w:bidi w:val="0"/>
              <w:adjustRightInd/>
              <w:snapToGrid/>
              <w:spacing w:before="292" w:line="260" w:lineRule="exact"/>
              <w:ind w:left="123"/>
              <w:textAlignment w:val="auto"/>
              <w:rPr>
                <w:sz w:val="24"/>
                <w:szCs w:val="24"/>
              </w:rPr>
            </w:pPr>
            <w:r>
              <w:rPr>
                <w:spacing w:val="-5"/>
                <w:sz w:val="24"/>
                <w:szCs w:val="24"/>
              </w:rPr>
              <w:t>县教体局</w:t>
            </w:r>
          </w:p>
        </w:tc>
        <w:tc>
          <w:tcPr>
            <w:tcW w:w="1917" w:type="dxa"/>
            <w:vAlign w:val="top"/>
          </w:tcPr>
          <w:p w14:paraId="499200E8">
            <w:pPr>
              <w:pStyle w:val="9"/>
              <w:keepNext w:val="0"/>
              <w:keepLines w:val="0"/>
              <w:pageBreakBefore w:val="0"/>
              <w:widowControl w:val="0"/>
              <w:kinsoku/>
              <w:wordWrap/>
              <w:overflowPunct/>
              <w:topLinePunct w:val="0"/>
              <w:autoSpaceDE/>
              <w:autoSpaceDN/>
              <w:bidi w:val="0"/>
              <w:adjustRightInd/>
              <w:snapToGrid/>
              <w:spacing w:before="292" w:line="260" w:lineRule="exact"/>
              <w:ind w:left="113"/>
              <w:jc w:val="both"/>
              <w:textAlignment w:val="auto"/>
              <w:rPr>
                <w:sz w:val="24"/>
                <w:szCs w:val="24"/>
              </w:rPr>
            </w:pPr>
            <w:r>
              <w:rPr>
                <w:rFonts w:hint="eastAsia" w:ascii="Times New Roman" w:hAnsi="Times New Roman" w:eastAsia="宋体" w:cs="Times New Roman"/>
                <w:spacing w:val="-6"/>
                <w:sz w:val="24"/>
                <w:szCs w:val="24"/>
                <w:lang w:eastAsia="zh-CN"/>
              </w:rPr>
              <w:t>2026</w:t>
            </w:r>
            <w:r>
              <w:rPr>
                <w:spacing w:val="-6"/>
                <w:sz w:val="24"/>
                <w:szCs w:val="24"/>
              </w:rPr>
              <w:t>年</w:t>
            </w:r>
            <w:r>
              <w:rPr>
                <w:spacing w:val="-38"/>
                <w:sz w:val="24"/>
                <w:szCs w:val="24"/>
              </w:rPr>
              <w:t xml:space="preserve"> </w:t>
            </w:r>
            <w:r>
              <w:rPr>
                <w:rFonts w:ascii="Times New Roman" w:hAnsi="Times New Roman" w:eastAsia="Times New Roman" w:cs="Times New Roman"/>
                <w:spacing w:val="-6"/>
                <w:sz w:val="24"/>
                <w:szCs w:val="24"/>
              </w:rPr>
              <w:t>7</w:t>
            </w:r>
            <w:r>
              <w:rPr>
                <w:spacing w:val="-6"/>
                <w:sz w:val="24"/>
                <w:szCs w:val="24"/>
              </w:rPr>
              <w:t>月底前</w:t>
            </w:r>
          </w:p>
        </w:tc>
      </w:tr>
      <w:tr w14:paraId="649F0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1556" w:type="dxa"/>
            <w:vMerge w:val="continue"/>
            <w:tcBorders>
              <w:top w:val="nil"/>
              <w:bottom w:val="nil"/>
            </w:tcBorders>
            <w:vAlign w:val="top"/>
          </w:tcPr>
          <w:p w14:paraId="50E6FE7E">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tc>
        <w:tc>
          <w:tcPr>
            <w:tcW w:w="7132" w:type="dxa"/>
            <w:vAlign w:val="top"/>
          </w:tcPr>
          <w:p w14:paraId="263CC7E0">
            <w:pPr>
              <w:pStyle w:val="9"/>
              <w:keepNext w:val="0"/>
              <w:keepLines w:val="0"/>
              <w:pageBreakBefore w:val="0"/>
              <w:widowControl w:val="0"/>
              <w:kinsoku/>
              <w:wordWrap/>
              <w:overflowPunct/>
              <w:topLinePunct w:val="0"/>
              <w:autoSpaceDE/>
              <w:autoSpaceDN/>
              <w:bidi w:val="0"/>
              <w:adjustRightInd/>
              <w:snapToGrid/>
              <w:spacing w:before="102" w:line="260" w:lineRule="exact"/>
              <w:ind w:left="120" w:right="102" w:hanging="7"/>
              <w:textAlignment w:val="auto"/>
              <w:rPr>
                <w:sz w:val="24"/>
                <w:szCs w:val="24"/>
              </w:rPr>
            </w:pPr>
            <w:r>
              <w:rPr>
                <w:rFonts w:ascii="Times New Roman" w:hAnsi="Times New Roman" w:eastAsia="Times New Roman" w:cs="Times New Roman"/>
                <w:spacing w:val="-1"/>
                <w:sz w:val="24"/>
                <w:szCs w:val="24"/>
              </w:rPr>
              <w:t>6.</w:t>
            </w:r>
            <w:r>
              <w:rPr>
                <w:rFonts w:hint="eastAsia" w:ascii="方正仿宋_GBK" w:hAnsi="方正仿宋_GBK" w:eastAsia="方正仿宋_GBK" w:cs="方正仿宋_GBK"/>
                <w:spacing w:val="-1"/>
                <w:sz w:val="24"/>
                <w:szCs w:val="24"/>
                <w:lang w:eastAsia="zh-CN"/>
              </w:rPr>
              <w:t>推进好红岩小学综合楼项目</w:t>
            </w:r>
            <w:r>
              <w:rPr>
                <w:rFonts w:hint="eastAsia" w:cs="方正仿宋_GBK"/>
                <w:spacing w:val="-1"/>
                <w:sz w:val="24"/>
                <w:szCs w:val="24"/>
                <w:lang w:eastAsia="zh-CN"/>
              </w:rPr>
              <w:t>建设、</w:t>
            </w:r>
            <w:r>
              <w:rPr>
                <w:spacing w:val="-1"/>
                <w:sz w:val="24"/>
                <w:szCs w:val="24"/>
              </w:rPr>
              <w:t>谋划好</w:t>
            </w:r>
            <w:r>
              <w:rPr>
                <w:rFonts w:hint="eastAsia"/>
                <w:spacing w:val="-1"/>
                <w:sz w:val="24"/>
                <w:szCs w:val="24"/>
                <w:lang w:eastAsia="zh-CN"/>
              </w:rPr>
              <w:t>葫芦冲幼儿园改建项目及各学校</w:t>
            </w:r>
            <w:r>
              <w:rPr>
                <w:spacing w:val="-7"/>
                <w:sz w:val="24"/>
                <w:szCs w:val="24"/>
              </w:rPr>
              <w:t>补短板项目。</w:t>
            </w:r>
          </w:p>
        </w:tc>
        <w:tc>
          <w:tcPr>
            <w:tcW w:w="3273" w:type="dxa"/>
            <w:vAlign w:val="top"/>
          </w:tcPr>
          <w:p w14:paraId="4CA990D8">
            <w:pPr>
              <w:pStyle w:val="9"/>
              <w:keepNext w:val="0"/>
              <w:keepLines w:val="0"/>
              <w:pageBreakBefore w:val="0"/>
              <w:widowControl w:val="0"/>
              <w:kinsoku/>
              <w:wordWrap/>
              <w:overflowPunct/>
              <w:topLinePunct w:val="0"/>
              <w:autoSpaceDE/>
              <w:autoSpaceDN/>
              <w:bidi w:val="0"/>
              <w:adjustRightInd/>
              <w:snapToGrid/>
              <w:spacing w:before="102" w:line="260" w:lineRule="exact"/>
              <w:ind w:left="120" w:right="104" w:firstLine="3"/>
              <w:textAlignment w:val="auto"/>
              <w:rPr>
                <w:rFonts w:hint="eastAsia" w:eastAsia="方正仿宋_GBK"/>
                <w:sz w:val="24"/>
                <w:szCs w:val="24"/>
                <w:lang w:val="en-US" w:eastAsia="zh-CN"/>
              </w:rPr>
            </w:pPr>
            <w:r>
              <w:rPr>
                <w:spacing w:val="3"/>
                <w:sz w:val="24"/>
                <w:szCs w:val="24"/>
              </w:rPr>
              <w:t>县教体局、县发改局、县财</w:t>
            </w:r>
            <w:r>
              <w:rPr>
                <w:spacing w:val="-2"/>
                <w:sz w:val="24"/>
                <w:szCs w:val="24"/>
              </w:rPr>
              <w:t>政局</w:t>
            </w:r>
            <w:r>
              <w:rPr>
                <w:rFonts w:hint="eastAsia"/>
                <w:spacing w:val="-2"/>
                <w:sz w:val="24"/>
                <w:szCs w:val="24"/>
                <w:lang w:val="en-US" w:eastAsia="zh-CN"/>
              </w:rPr>
              <w:t>、县国运集团</w:t>
            </w:r>
          </w:p>
        </w:tc>
        <w:tc>
          <w:tcPr>
            <w:tcW w:w="1917" w:type="dxa"/>
            <w:vAlign w:val="top"/>
          </w:tcPr>
          <w:p w14:paraId="39C9F76E">
            <w:pPr>
              <w:pStyle w:val="9"/>
              <w:keepNext w:val="0"/>
              <w:keepLines w:val="0"/>
              <w:pageBreakBefore w:val="0"/>
              <w:widowControl w:val="0"/>
              <w:kinsoku/>
              <w:wordWrap/>
              <w:overflowPunct/>
              <w:topLinePunct w:val="0"/>
              <w:autoSpaceDE/>
              <w:autoSpaceDN/>
              <w:bidi w:val="0"/>
              <w:adjustRightInd/>
              <w:snapToGrid/>
              <w:spacing w:before="291" w:line="260" w:lineRule="exact"/>
              <w:ind w:left="113"/>
              <w:jc w:val="both"/>
              <w:textAlignment w:val="auto"/>
              <w:rPr>
                <w:sz w:val="24"/>
                <w:szCs w:val="24"/>
              </w:rPr>
            </w:pPr>
            <w:r>
              <w:rPr>
                <w:rFonts w:hint="eastAsia" w:ascii="Times New Roman" w:hAnsi="Times New Roman" w:eastAsia="宋体" w:cs="Times New Roman"/>
                <w:spacing w:val="-7"/>
                <w:sz w:val="24"/>
                <w:szCs w:val="24"/>
                <w:lang w:eastAsia="zh-CN"/>
              </w:rPr>
              <w:t>2026</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8</w:t>
            </w:r>
            <w:r>
              <w:rPr>
                <w:spacing w:val="-7"/>
                <w:sz w:val="24"/>
                <w:szCs w:val="24"/>
              </w:rPr>
              <w:t>月底前</w:t>
            </w:r>
          </w:p>
        </w:tc>
      </w:tr>
      <w:tr w14:paraId="0A26F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1556" w:type="dxa"/>
            <w:vMerge w:val="continue"/>
            <w:tcBorders>
              <w:top w:val="nil"/>
            </w:tcBorders>
            <w:vAlign w:val="top"/>
          </w:tcPr>
          <w:p w14:paraId="46D8C30C">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tc>
        <w:tc>
          <w:tcPr>
            <w:tcW w:w="7132" w:type="dxa"/>
            <w:vAlign w:val="top"/>
          </w:tcPr>
          <w:p w14:paraId="144F31C8">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0E723B5B">
            <w:pPr>
              <w:pStyle w:val="9"/>
              <w:keepNext w:val="0"/>
              <w:keepLines w:val="0"/>
              <w:pageBreakBefore w:val="0"/>
              <w:widowControl w:val="0"/>
              <w:kinsoku/>
              <w:wordWrap/>
              <w:overflowPunct/>
              <w:topLinePunct w:val="0"/>
              <w:autoSpaceDE/>
              <w:autoSpaceDN/>
              <w:bidi w:val="0"/>
              <w:adjustRightInd/>
              <w:snapToGrid/>
              <w:spacing w:before="88" w:line="260" w:lineRule="exact"/>
              <w:ind w:left="112"/>
              <w:textAlignment w:val="auto"/>
              <w:rPr>
                <w:rFonts w:hint="eastAsia" w:eastAsia="方正仿宋_GBK"/>
                <w:sz w:val="24"/>
                <w:szCs w:val="24"/>
                <w:lang w:eastAsia="zh-CN"/>
              </w:rPr>
            </w:pPr>
            <w:r>
              <w:rPr>
                <w:rFonts w:ascii="Times New Roman" w:hAnsi="Times New Roman" w:eastAsia="Times New Roman" w:cs="Times New Roman"/>
                <w:spacing w:val="-1"/>
                <w:sz w:val="24"/>
                <w:szCs w:val="24"/>
              </w:rPr>
              <w:t>7.</w:t>
            </w:r>
            <w:r>
              <w:rPr>
                <w:spacing w:val="-1"/>
                <w:sz w:val="24"/>
                <w:szCs w:val="24"/>
              </w:rPr>
              <w:t>配合协调做好涉及资源整合学校学生上下学交通问题</w:t>
            </w:r>
            <w:r>
              <w:rPr>
                <w:rFonts w:hint="eastAsia"/>
                <w:spacing w:val="-1"/>
                <w:sz w:val="24"/>
                <w:szCs w:val="24"/>
                <w:lang w:eastAsia="zh-CN"/>
              </w:rPr>
              <w:t>，增设新城至葫芦冲客车班次。</w:t>
            </w:r>
          </w:p>
        </w:tc>
        <w:tc>
          <w:tcPr>
            <w:tcW w:w="3273" w:type="dxa"/>
            <w:vAlign w:val="top"/>
          </w:tcPr>
          <w:p w14:paraId="226CC22B">
            <w:pPr>
              <w:pStyle w:val="9"/>
              <w:keepNext w:val="0"/>
              <w:keepLines w:val="0"/>
              <w:pageBreakBefore w:val="0"/>
              <w:widowControl w:val="0"/>
              <w:kinsoku/>
              <w:wordWrap/>
              <w:overflowPunct/>
              <w:topLinePunct w:val="0"/>
              <w:autoSpaceDE/>
              <w:autoSpaceDN/>
              <w:bidi w:val="0"/>
              <w:adjustRightInd/>
              <w:snapToGrid/>
              <w:spacing w:before="146" w:line="260" w:lineRule="exact"/>
              <w:ind w:right="9"/>
              <w:jc w:val="both"/>
              <w:textAlignment w:val="auto"/>
              <w:rPr>
                <w:sz w:val="24"/>
                <w:szCs w:val="24"/>
              </w:rPr>
            </w:pPr>
            <w:r>
              <w:rPr>
                <w:spacing w:val="-8"/>
                <w:sz w:val="24"/>
                <w:szCs w:val="24"/>
              </w:rPr>
              <w:t>县交通运输局、县交警大队、县教体局</w:t>
            </w:r>
            <w:r>
              <w:rPr>
                <w:rFonts w:hint="eastAsia"/>
                <w:spacing w:val="-8"/>
                <w:sz w:val="24"/>
                <w:szCs w:val="24"/>
                <w:lang w:eastAsia="zh-CN"/>
              </w:rPr>
              <w:t>、</w:t>
            </w:r>
            <w:r>
              <w:rPr>
                <w:rFonts w:hint="eastAsia"/>
                <w:spacing w:val="3"/>
                <w:sz w:val="24"/>
                <w:szCs w:val="24"/>
                <w:lang w:eastAsia="zh-CN"/>
              </w:rPr>
              <w:t>宁州街道办事处、</w:t>
            </w:r>
            <w:r>
              <w:rPr>
                <w:spacing w:val="3"/>
                <w:sz w:val="24"/>
                <w:szCs w:val="24"/>
              </w:rPr>
              <w:t>盘溪镇</w:t>
            </w:r>
            <w:r>
              <w:rPr>
                <w:rFonts w:hint="eastAsia"/>
                <w:spacing w:val="3"/>
                <w:sz w:val="24"/>
                <w:szCs w:val="24"/>
                <w:lang w:eastAsia="zh-CN"/>
              </w:rPr>
              <w:t>、华溪镇、青龙镇</w:t>
            </w:r>
            <w:r>
              <w:rPr>
                <w:spacing w:val="3"/>
                <w:sz w:val="24"/>
                <w:szCs w:val="24"/>
              </w:rPr>
              <w:t>人民政府</w:t>
            </w:r>
          </w:p>
        </w:tc>
        <w:tc>
          <w:tcPr>
            <w:tcW w:w="1917" w:type="dxa"/>
            <w:vAlign w:val="top"/>
          </w:tcPr>
          <w:p w14:paraId="6C065E35">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Arial"/>
                <w:sz w:val="21"/>
              </w:rPr>
            </w:pPr>
          </w:p>
          <w:p w14:paraId="18CD56FB">
            <w:pPr>
              <w:pStyle w:val="9"/>
              <w:keepNext w:val="0"/>
              <w:keepLines w:val="0"/>
              <w:pageBreakBefore w:val="0"/>
              <w:widowControl w:val="0"/>
              <w:kinsoku/>
              <w:wordWrap/>
              <w:overflowPunct/>
              <w:topLinePunct w:val="0"/>
              <w:autoSpaceDE/>
              <w:autoSpaceDN/>
              <w:bidi w:val="0"/>
              <w:adjustRightInd/>
              <w:snapToGrid/>
              <w:spacing w:before="88" w:line="260" w:lineRule="exact"/>
              <w:ind w:left="113"/>
              <w:jc w:val="both"/>
              <w:textAlignment w:val="auto"/>
              <w:rPr>
                <w:sz w:val="24"/>
                <w:szCs w:val="24"/>
              </w:rPr>
            </w:pPr>
            <w:r>
              <w:rPr>
                <w:rFonts w:hint="eastAsia" w:ascii="Times New Roman" w:hAnsi="Times New Roman" w:eastAsia="宋体" w:cs="Times New Roman"/>
                <w:spacing w:val="-7"/>
                <w:sz w:val="24"/>
                <w:szCs w:val="24"/>
                <w:lang w:eastAsia="zh-CN"/>
              </w:rPr>
              <w:t>2026</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8</w:t>
            </w:r>
            <w:r>
              <w:rPr>
                <w:spacing w:val="-7"/>
                <w:sz w:val="24"/>
                <w:szCs w:val="24"/>
              </w:rPr>
              <w:t>月底前</w:t>
            </w:r>
          </w:p>
        </w:tc>
      </w:tr>
      <w:tr w14:paraId="70595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556" w:type="dxa"/>
            <w:vAlign w:val="top"/>
          </w:tcPr>
          <w:p w14:paraId="593E1603">
            <w:pPr>
              <w:keepNext w:val="0"/>
              <w:keepLines w:val="0"/>
              <w:pageBreakBefore w:val="0"/>
              <w:widowControl w:val="0"/>
              <w:kinsoku/>
              <w:wordWrap/>
              <w:overflowPunct/>
              <w:topLinePunct w:val="0"/>
              <w:autoSpaceDE/>
              <w:autoSpaceDN/>
              <w:bidi w:val="0"/>
              <w:adjustRightInd/>
              <w:snapToGrid/>
              <w:spacing w:before="74" w:line="260" w:lineRule="exact"/>
              <w:ind w:left="222"/>
              <w:textAlignment w:val="auto"/>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工作任务</w:t>
            </w:r>
          </w:p>
        </w:tc>
        <w:tc>
          <w:tcPr>
            <w:tcW w:w="7132" w:type="dxa"/>
            <w:vAlign w:val="top"/>
          </w:tcPr>
          <w:p w14:paraId="29B41010">
            <w:pPr>
              <w:keepNext w:val="0"/>
              <w:keepLines w:val="0"/>
              <w:pageBreakBefore w:val="0"/>
              <w:widowControl w:val="0"/>
              <w:kinsoku/>
              <w:wordWrap/>
              <w:overflowPunct/>
              <w:topLinePunct w:val="0"/>
              <w:autoSpaceDE/>
              <w:autoSpaceDN/>
              <w:bidi w:val="0"/>
              <w:adjustRightInd/>
              <w:snapToGrid/>
              <w:spacing w:before="74" w:line="260" w:lineRule="exact"/>
              <w:ind w:left="3508"/>
              <w:textAlignment w:val="auto"/>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工作措施</w:t>
            </w:r>
          </w:p>
        </w:tc>
        <w:tc>
          <w:tcPr>
            <w:tcW w:w="3273" w:type="dxa"/>
            <w:vAlign w:val="top"/>
          </w:tcPr>
          <w:p w14:paraId="1E51BF2C">
            <w:pPr>
              <w:keepNext w:val="0"/>
              <w:keepLines w:val="0"/>
              <w:pageBreakBefore w:val="0"/>
              <w:widowControl w:val="0"/>
              <w:kinsoku/>
              <w:wordWrap/>
              <w:overflowPunct/>
              <w:topLinePunct w:val="0"/>
              <w:autoSpaceDE/>
              <w:autoSpaceDN/>
              <w:bidi w:val="0"/>
              <w:adjustRightInd/>
              <w:snapToGrid/>
              <w:spacing w:before="74" w:line="260" w:lineRule="exact"/>
              <w:ind w:left="1034"/>
              <w:textAlignment w:val="auto"/>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责任单位</w:t>
            </w:r>
          </w:p>
        </w:tc>
        <w:tc>
          <w:tcPr>
            <w:tcW w:w="1917" w:type="dxa"/>
            <w:vAlign w:val="top"/>
          </w:tcPr>
          <w:p w14:paraId="57300378">
            <w:pPr>
              <w:keepNext w:val="0"/>
              <w:keepLines w:val="0"/>
              <w:pageBreakBefore w:val="0"/>
              <w:widowControl w:val="0"/>
              <w:kinsoku/>
              <w:wordWrap/>
              <w:overflowPunct/>
              <w:topLinePunct w:val="0"/>
              <w:autoSpaceDE/>
              <w:autoSpaceDN/>
              <w:bidi w:val="0"/>
              <w:adjustRightInd/>
              <w:snapToGrid/>
              <w:spacing w:before="74" w:line="260" w:lineRule="exact"/>
              <w:ind w:left="584"/>
              <w:textAlignment w:val="auto"/>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完成时限</w:t>
            </w:r>
          </w:p>
        </w:tc>
      </w:tr>
      <w:tr w14:paraId="763C6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1556" w:type="dxa"/>
            <w:vMerge w:val="restart"/>
            <w:tcBorders>
              <w:bottom w:val="nil"/>
            </w:tcBorders>
            <w:vAlign w:val="top"/>
          </w:tcPr>
          <w:p w14:paraId="6ECB1C58">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592BB090">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3E59EC58">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29B5784E">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390DA8D1">
            <w:pPr>
              <w:pStyle w:val="9"/>
              <w:keepNext w:val="0"/>
              <w:keepLines w:val="0"/>
              <w:pageBreakBefore w:val="0"/>
              <w:widowControl w:val="0"/>
              <w:kinsoku/>
              <w:wordWrap/>
              <w:overflowPunct/>
              <w:topLinePunct w:val="0"/>
              <w:autoSpaceDE/>
              <w:autoSpaceDN/>
              <w:bidi w:val="0"/>
              <w:adjustRightInd/>
              <w:snapToGrid/>
              <w:spacing w:before="87" w:line="260" w:lineRule="exact"/>
              <w:ind w:left="299"/>
              <w:textAlignment w:val="auto"/>
              <w:rPr>
                <w:sz w:val="24"/>
                <w:szCs w:val="24"/>
              </w:rPr>
            </w:pPr>
            <w:r>
              <w:rPr>
                <w:spacing w:val="-4"/>
                <w:sz w:val="24"/>
                <w:szCs w:val="24"/>
              </w:rPr>
              <w:t>财务工作</w:t>
            </w:r>
          </w:p>
        </w:tc>
        <w:tc>
          <w:tcPr>
            <w:tcW w:w="7132" w:type="dxa"/>
            <w:vAlign w:val="top"/>
          </w:tcPr>
          <w:p w14:paraId="757B198E">
            <w:pPr>
              <w:pStyle w:val="9"/>
              <w:keepNext w:val="0"/>
              <w:keepLines w:val="0"/>
              <w:pageBreakBefore w:val="0"/>
              <w:widowControl w:val="0"/>
              <w:kinsoku/>
              <w:wordWrap/>
              <w:overflowPunct/>
              <w:topLinePunct w:val="0"/>
              <w:autoSpaceDE/>
              <w:autoSpaceDN/>
              <w:bidi w:val="0"/>
              <w:adjustRightInd/>
              <w:snapToGrid/>
              <w:spacing w:before="82" w:line="260" w:lineRule="exact"/>
              <w:ind w:left="116" w:right="104" w:firstLine="2"/>
              <w:jc w:val="both"/>
              <w:textAlignment w:val="auto"/>
              <w:rPr>
                <w:sz w:val="24"/>
                <w:szCs w:val="24"/>
              </w:rPr>
            </w:pPr>
            <w:r>
              <w:rPr>
                <w:rFonts w:ascii="Times New Roman" w:hAnsi="Times New Roman" w:eastAsia="Times New Roman" w:cs="Times New Roman"/>
                <w:sz w:val="24"/>
                <w:szCs w:val="24"/>
              </w:rPr>
              <w:t>8.</w:t>
            </w:r>
            <w:r>
              <w:rPr>
                <w:sz w:val="24"/>
                <w:szCs w:val="24"/>
              </w:rPr>
              <w:t>盘清整合小学资产现状及债权债务，</w:t>
            </w:r>
            <w:r>
              <w:rPr>
                <w:rFonts w:hint="eastAsia"/>
                <w:sz w:val="24"/>
                <w:szCs w:val="24"/>
                <w:lang w:eastAsia="zh-CN"/>
              </w:rPr>
              <w:t>制定</w:t>
            </w:r>
            <w:r>
              <w:rPr>
                <w:sz w:val="24"/>
                <w:szCs w:val="24"/>
              </w:rPr>
              <w:t>债权债务整合方案、设施设备</w:t>
            </w:r>
            <w:r>
              <w:rPr>
                <w:spacing w:val="-1"/>
                <w:sz w:val="24"/>
                <w:szCs w:val="24"/>
              </w:rPr>
              <w:t>调配使用方案及细目表，完成资产调配工作，做到账目清楚</w:t>
            </w:r>
            <w:r>
              <w:rPr>
                <w:spacing w:val="-2"/>
                <w:sz w:val="24"/>
                <w:szCs w:val="24"/>
              </w:rPr>
              <w:t>、责任人及责任</w:t>
            </w:r>
            <w:r>
              <w:rPr>
                <w:spacing w:val="-3"/>
                <w:sz w:val="24"/>
                <w:szCs w:val="24"/>
              </w:rPr>
              <w:t>明确、交接手续完备，确保资源合理充分利用</w:t>
            </w:r>
            <w:r>
              <w:rPr>
                <w:spacing w:val="-48"/>
                <w:sz w:val="24"/>
                <w:szCs w:val="24"/>
              </w:rPr>
              <w:t xml:space="preserve"> </w:t>
            </w:r>
            <w:r>
              <w:rPr>
                <w:spacing w:val="-3"/>
                <w:sz w:val="24"/>
                <w:szCs w:val="24"/>
              </w:rPr>
              <w:t>，资产不流失、设施设备不损</w:t>
            </w:r>
            <w:r>
              <w:rPr>
                <w:spacing w:val="-7"/>
                <w:sz w:val="24"/>
                <w:szCs w:val="24"/>
              </w:rPr>
              <w:t>坏。</w:t>
            </w:r>
          </w:p>
        </w:tc>
        <w:tc>
          <w:tcPr>
            <w:tcW w:w="3273" w:type="dxa"/>
            <w:vAlign w:val="top"/>
          </w:tcPr>
          <w:p w14:paraId="0E9F9C30">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5060E94F">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244EFCD2">
            <w:pPr>
              <w:pStyle w:val="9"/>
              <w:keepNext w:val="0"/>
              <w:keepLines w:val="0"/>
              <w:pageBreakBefore w:val="0"/>
              <w:widowControl w:val="0"/>
              <w:kinsoku/>
              <w:wordWrap/>
              <w:overflowPunct/>
              <w:topLinePunct w:val="0"/>
              <w:autoSpaceDE/>
              <w:autoSpaceDN/>
              <w:bidi w:val="0"/>
              <w:adjustRightInd/>
              <w:snapToGrid/>
              <w:spacing w:before="87" w:line="260" w:lineRule="exact"/>
              <w:ind w:left="124"/>
              <w:textAlignment w:val="auto"/>
              <w:rPr>
                <w:sz w:val="24"/>
                <w:szCs w:val="24"/>
              </w:rPr>
            </w:pPr>
            <w:r>
              <w:rPr>
                <w:spacing w:val="-2"/>
                <w:sz w:val="24"/>
                <w:szCs w:val="24"/>
              </w:rPr>
              <w:t>县教体局、县财政局</w:t>
            </w:r>
          </w:p>
        </w:tc>
        <w:tc>
          <w:tcPr>
            <w:tcW w:w="1917" w:type="dxa"/>
            <w:vAlign w:val="top"/>
          </w:tcPr>
          <w:p w14:paraId="7C3DFEBF">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23763EFF">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48884876">
            <w:pPr>
              <w:pStyle w:val="9"/>
              <w:keepNext w:val="0"/>
              <w:keepLines w:val="0"/>
              <w:pageBreakBefore w:val="0"/>
              <w:widowControl w:val="0"/>
              <w:kinsoku/>
              <w:wordWrap/>
              <w:overflowPunct/>
              <w:topLinePunct w:val="0"/>
              <w:autoSpaceDE/>
              <w:autoSpaceDN/>
              <w:bidi w:val="0"/>
              <w:adjustRightInd/>
              <w:snapToGrid/>
              <w:spacing w:before="88" w:line="260" w:lineRule="exact"/>
              <w:ind w:left="112"/>
              <w:textAlignment w:val="auto"/>
              <w:rPr>
                <w:sz w:val="24"/>
                <w:szCs w:val="24"/>
              </w:rPr>
            </w:pPr>
            <w:r>
              <w:rPr>
                <w:rFonts w:hint="eastAsia" w:ascii="Times New Roman" w:hAnsi="Times New Roman" w:eastAsia="宋体" w:cs="Times New Roman"/>
                <w:spacing w:val="-12"/>
                <w:sz w:val="24"/>
                <w:szCs w:val="24"/>
                <w:lang w:eastAsia="zh-CN"/>
              </w:rPr>
              <w:t>2026</w:t>
            </w:r>
            <w:r>
              <w:rPr>
                <w:spacing w:val="-12"/>
                <w:sz w:val="24"/>
                <w:szCs w:val="24"/>
              </w:rPr>
              <w:t>年</w:t>
            </w:r>
            <w:r>
              <w:rPr>
                <w:spacing w:val="-30"/>
                <w:sz w:val="24"/>
                <w:szCs w:val="24"/>
              </w:rPr>
              <w:t xml:space="preserve"> </w:t>
            </w:r>
            <w:r>
              <w:rPr>
                <w:rFonts w:ascii="Times New Roman" w:hAnsi="Times New Roman" w:eastAsia="Times New Roman" w:cs="Times New Roman"/>
                <w:spacing w:val="-12"/>
                <w:sz w:val="24"/>
                <w:szCs w:val="24"/>
              </w:rPr>
              <w:t>8</w:t>
            </w:r>
            <w:r>
              <w:rPr>
                <w:spacing w:val="-12"/>
                <w:sz w:val="24"/>
                <w:szCs w:val="24"/>
              </w:rPr>
              <w:t>月</w:t>
            </w:r>
            <w:r>
              <w:rPr>
                <w:spacing w:val="-28"/>
                <w:sz w:val="24"/>
                <w:szCs w:val="24"/>
              </w:rPr>
              <w:t xml:space="preserve"> </w:t>
            </w:r>
            <w:r>
              <w:rPr>
                <w:rFonts w:ascii="Times New Roman" w:hAnsi="Times New Roman" w:eastAsia="Times New Roman" w:cs="Times New Roman"/>
                <w:spacing w:val="-12"/>
                <w:sz w:val="24"/>
                <w:szCs w:val="24"/>
              </w:rPr>
              <w:t xml:space="preserve">15 </w:t>
            </w:r>
            <w:r>
              <w:rPr>
                <w:spacing w:val="-12"/>
                <w:sz w:val="24"/>
                <w:szCs w:val="24"/>
              </w:rPr>
              <w:t>日前</w:t>
            </w:r>
          </w:p>
        </w:tc>
      </w:tr>
      <w:tr w14:paraId="201C4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556" w:type="dxa"/>
            <w:vMerge w:val="continue"/>
            <w:tcBorders>
              <w:top w:val="nil"/>
            </w:tcBorders>
            <w:vAlign w:val="top"/>
          </w:tcPr>
          <w:p w14:paraId="22CBD4F3">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tc>
        <w:tc>
          <w:tcPr>
            <w:tcW w:w="7132" w:type="dxa"/>
            <w:vAlign w:val="top"/>
          </w:tcPr>
          <w:p w14:paraId="4640404F">
            <w:pPr>
              <w:pStyle w:val="9"/>
              <w:keepNext w:val="0"/>
              <w:keepLines w:val="0"/>
              <w:pageBreakBefore w:val="0"/>
              <w:widowControl w:val="0"/>
              <w:kinsoku/>
              <w:wordWrap/>
              <w:overflowPunct/>
              <w:topLinePunct w:val="0"/>
              <w:autoSpaceDE/>
              <w:autoSpaceDN/>
              <w:bidi w:val="0"/>
              <w:adjustRightInd/>
              <w:snapToGrid/>
              <w:spacing w:before="164" w:line="260" w:lineRule="exact"/>
              <w:ind w:left="118" w:right="104" w:hanging="5"/>
              <w:textAlignment w:val="auto"/>
              <w:rPr>
                <w:sz w:val="24"/>
                <w:szCs w:val="24"/>
              </w:rPr>
            </w:pPr>
            <w:r>
              <w:rPr>
                <w:rFonts w:ascii="Times New Roman" w:hAnsi="Times New Roman" w:eastAsia="Times New Roman" w:cs="Times New Roman"/>
                <w:spacing w:val="-1"/>
                <w:sz w:val="24"/>
                <w:szCs w:val="24"/>
              </w:rPr>
              <w:t>9.</w:t>
            </w:r>
            <w:r>
              <w:rPr>
                <w:spacing w:val="-1"/>
                <w:sz w:val="24"/>
                <w:szCs w:val="24"/>
              </w:rPr>
              <w:t>根据整合的</w:t>
            </w:r>
            <w:r>
              <w:rPr>
                <w:rFonts w:hint="eastAsia"/>
                <w:spacing w:val="-1"/>
                <w:sz w:val="24"/>
                <w:szCs w:val="24"/>
                <w:lang w:eastAsia="zh-CN"/>
              </w:rPr>
              <w:t>中</w:t>
            </w:r>
            <w:r>
              <w:rPr>
                <w:spacing w:val="-1"/>
                <w:sz w:val="24"/>
                <w:szCs w:val="24"/>
              </w:rPr>
              <w:t>小学实际</w:t>
            </w:r>
            <w:r>
              <w:rPr>
                <w:spacing w:val="-50"/>
                <w:sz w:val="24"/>
                <w:szCs w:val="24"/>
              </w:rPr>
              <w:t xml:space="preserve"> </w:t>
            </w:r>
            <w:r>
              <w:rPr>
                <w:spacing w:val="-1"/>
                <w:sz w:val="24"/>
                <w:szCs w:val="24"/>
              </w:rPr>
              <w:t>，组织做好急需设施设备补充等办学条件保障及师生安置工作，确保整合后新学期教育教学和师生生活需要。</w:t>
            </w:r>
          </w:p>
        </w:tc>
        <w:tc>
          <w:tcPr>
            <w:tcW w:w="3273" w:type="dxa"/>
            <w:vAlign w:val="top"/>
          </w:tcPr>
          <w:p w14:paraId="6D0AE166">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2CA38D31">
            <w:pPr>
              <w:pStyle w:val="9"/>
              <w:keepNext w:val="0"/>
              <w:keepLines w:val="0"/>
              <w:pageBreakBefore w:val="0"/>
              <w:widowControl w:val="0"/>
              <w:kinsoku/>
              <w:wordWrap/>
              <w:overflowPunct/>
              <w:topLinePunct w:val="0"/>
              <w:autoSpaceDE/>
              <w:autoSpaceDN/>
              <w:bidi w:val="0"/>
              <w:adjustRightInd/>
              <w:snapToGrid/>
              <w:spacing w:before="88" w:line="260" w:lineRule="exact"/>
              <w:ind w:left="124"/>
              <w:textAlignment w:val="auto"/>
              <w:rPr>
                <w:sz w:val="24"/>
                <w:szCs w:val="24"/>
              </w:rPr>
            </w:pPr>
            <w:r>
              <w:rPr>
                <w:spacing w:val="-2"/>
                <w:sz w:val="24"/>
                <w:szCs w:val="24"/>
              </w:rPr>
              <w:t>县教体局、县财政局</w:t>
            </w:r>
          </w:p>
        </w:tc>
        <w:tc>
          <w:tcPr>
            <w:tcW w:w="1917" w:type="dxa"/>
            <w:vAlign w:val="top"/>
          </w:tcPr>
          <w:p w14:paraId="39550F7D">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45D971AF">
            <w:pPr>
              <w:pStyle w:val="9"/>
              <w:keepNext w:val="0"/>
              <w:keepLines w:val="0"/>
              <w:pageBreakBefore w:val="0"/>
              <w:widowControl w:val="0"/>
              <w:kinsoku/>
              <w:wordWrap/>
              <w:overflowPunct/>
              <w:topLinePunct w:val="0"/>
              <w:autoSpaceDE/>
              <w:autoSpaceDN/>
              <w:bidi w:val="0"/>
              <w:adjustRightInd/>
              <w:snapToGrid/>
              <w:spacing w:before="88" w:line="260" w:lineRule="exact"/>
              <w:ind w:left="112"/>
              <w:textAlignment w:val="auto"/>
              <w:rPr>
                <w:sz w:val="24"/>
                <w:szCs w:val="24"/>
              </w:rPr>
            </w:pPr>
            <w:r>
              <w:rPr>
                <w:rFonts w:hint="eastAsia" w:ascii="Times New Roman" w:hAnsi="Times New Roman" w:eastAsia="宋体" w:cs="Times New Roman"/>
                <w:spacing w:val="-12"/>
                <w:sz w:val="24"/>
                <w:szCs w:val="24"/>
                <w:lang w:eastAsia="zh-CN"/>
              </w:rPr>
              <w:t>2026</w:t>
            </w:r>
            <w:r>
              <w:rPr>
                <w:rFonts w:ascii="Times New Roman" w:hAnsi="Times New Roman" w:eastAsia="Times New Roman" w:cs="Times New Roman"/>
                <w:spacing w:val="-12"/>
                <w:sz w:val="24"/>
                <w:szCs w:val="24"/>
              </w:rPr>
              <w:t xml:space="preserve"> </w:t>
            </w:r>
            <w:r>
              <w:rPr>
                <w:spacing w:val="-12"/>
                <w:sz w:val="24"/>
                <w:szCs w:val="24"/>
              </w:rPr>
              <w:t>年</w:t>
            </w:r>
            <w:r>
              <w:rPr>
                <w:spacing w:val="-30"/>
                <w:sz w:val="24"/>
                <w:szCs w:val="24"/>
              </w:rPr>
              <w:t xml:space="preserve"> </w:t>
            </w:r>
            <w:r>
              <w:rPr>
                <w:rFonts w:ascii="Times New Roman" w:hAnsi="Times New Roman" w:eastAsia="Times New Roman" w:cs="Times New Roman"/>
                <w:spacing w:val="-12"/>
                <w:sz w:val="24"/>
                <w:szCs w:val="24"/>
              </w:rPr>
              <w:t>8</w:t>
            </w:r>
            <w:r>
              <w:rPr>
                <w:spacing w:val="-12"/>
                <w:sz w:val="24"/>
                <w:szCs w:val="24"/>
              </w:rPr>
              <w:t>月</w:t>
            </w:r>
            <w:r>
              <w:rPr>
                <w:spacing w:val="-28"/>
                <w:sz w:val="24"/>
                <w:szCs w:val="24"/>
              </w:rPr>
              <w:t xml:space="preserve"> </w:t>
            </w:r>
            <w:r>
              <w:rPr>
                <w:rFonts w:ascii="Times New Roman" w:hAnsi="Times New Roman" w:eastAsia="Times New Roman" w:cs="Times New Roman"/>
                <w:spacing w:val="-12"/>
                <w:sz w:val="24"/>
                <w:szCs w:val="24"/>
              </w:rPr>
              <w:t xml:space="preserve">15 </w:t>
            </w:r>
            <w:r>
              <w:rPr>
                <w:spacing w:val="-12"/>
                <w:sz w:val="24"/>
                <w:szCs w:val="24"/>
              </w:rPr>
              <w:t>日前</w:t>
            </w:r>
          </w:p>
        </w:tc>
      </w:tr>
      <w:tr w14:paraId="0348D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556" w:type="dxa"/>
            <w:vMerge w:val="restart"/>
            <w:tcBorders>
              <w:bottom w:val="nil"/>
            </w:tcBorders>
            <w:vAlign w:val="top"/>
          </w:tcPr>
          <w:p w14:paraId="19CB25E3">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149460FE">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42E0C3DC">
            <w:pPr>
              <w:pStyle w:val="9"/>
              <w:keepNext w:val="0"/>
              <w:keepLines w:val="0"/>
              <w:pageBreakBefore w:val="0"/>
              <w:widowControl w:val="0"/>
              <w:kinsoku/>
              <w:wordWrap/>
              <w:overflowPunct/>
              <w:topLinePunct w:val="0"/>
              <w:autoSpaceDE/>
              <w:autoSpaceDN/>
              <w:bidi w:val="0"/>
              <w:adjustRightInd/>
              <w:snapToGrid/>
              <w:spacing w:before="88" w:line="260" w:lineRule="exact"/>
              <w:ind w:left="177"/>
              <w:textAlignment w:val="auto"/>
              <w:rPr>
                <w:sz w:val="24"/>
                <w:szCs w:val="24"/>
              </w:rPr>
            </w:pPr>
            <w:r>
              <w:rPr>
                <w:spacing w:val="-3"/>
                <w:sz w:val="24"/>
                <w:szCs w:val="24"/>
              </w:rPr>
              <w:t>政策宣传及</w:t>
            </w:r>
          </w:p>
          <w:p w14:paraId="72ABA3AF">
            <w:pPr>
              <w:pStyle w:val="9"/>
              <w:keepNext w:val="0"/>
              <w:keepLines w:val="0"/>
              <w:pageBreakBefore w:val="0"/>
              <w:widowControl w:val="0"/>
              <w:kinsoku/>
              <w:wordWrap/>
              <w:overflowPunct/>
              <w:topLinePunct w:val="0"/>
              <w:autoSpaceDE/>
              <w:autoSpaceDN/>
              <w:bidi w:val="0"/>
              <w:adjustRightInd/>
              <w:snapToGrid/>
              <w:spacing w:before="25" w:line="260" w:lineRule="exact"/>
              <w:ind w:left="303"/>
              <w:textAlignment w:val="auto"/>
              <w:rPr>
                <w:sz w:val="24"/>
                <w:szCs w:val="24"/>
              </w:rPr>
            </w:pPr>
            <w:r>
              <w:rPr>
                <w:spacing w:val="-5"/>
                <w:sz w:val="24"/>
                <w:szCs w:val="24"/>
              </w:rPr>
              <w:t>舆情处置</w:t>
            </w:r>
          </w:p>
          <w:p w14:paraId="52BC2524">
            <w:pPr>
              <w:pStyle w:val="9"/>
              <w:keepNext w:val="0"/>
              <w:keepLines w:val="0"/>
              <w:pageBreakBefore w:val="0"/>
              <w:widowControl w:val="0"/>
              <w:kinsoku/>
              <w:wordWrap/>
              <w:overflowPunct/>
              <w:topLinePunct w:val="0"/>
              <w:autoSpaceDE/>
              <w:autoSpaceDN/>
              <w:bidi w:val="0"/>
              <w:adjustRightInd/>
              <w:snapToGrid/>
              <w:spacing w:before="27" w:line="260" w:lineRule="exact"/>
              <w:ind w:left="543"/>
              <w:textAlignment w:val="auto"/>
              <w:rPr>
                <w:sz w:val="24"/>
                <w:szCs w:val="24"/>
              </w:rPr>
            </w:pPr>
            <w:r>
              <w:rPr>
                <w:spacing w:val="-10"/>
                <w:sz w:val="24"/>
                <w:szCs w:val="24"/>
              </w:rPr>
              <w:t>工作</w:t>
            </w:r>
          </w:p>
        </w:tc>
        <w:tc>
          <w:tcPr>
            <w:tcW w:w="7132" w:type="dxa"/>
            <w:vAlign w:val="top"/>
          </w:tcPr>
          <w:p w14:paraId="453DDA12">
            <w:pPr>
              <w:pStyle w:val="9"/>
              <w:keepNext w:val="0"/>
              <w:keepLines w:val="0"/>
              <w:pageBreakBefore w:val="0"/>
              <w:widowControl w:val="0"/>
              <w:kinsoku/>
              <w:wordWrap/>
              <w:overflowPunct/>
              <w:topLinePunct w:val="0"/>
              <w:autoSpaceDE/>
              <w:autoSpaceDN/>
              <w:bidi w:val="0"/>
              <w:adjustRightInd/>
              <w:snapToGrid/>
              <w:spacing w:before="82" w:line="260" w:lineRule="exact"/>
              <w:ind w:left="116" w:right="102" w:firstLine="15"/>
              <w:jc w:val="both"/>
              <w:textAlignment w:val="auto"/>
              <w:rPr>
                <w:sz w:val="24"/>
                <w:szCs w:val="24"/>
              </w:rPr>
            </w:pPr>
            <w:r>
              <w:rPr>
                <w:rFonts w:ascii="Times New Roman" w:hAnsi="Times New Roman" w:eastAsia="Times New Roman" w:cs="Times New Roman"/>
                <w:spacing w:val="-5"/>
                <w:sz w:val="24"/>
                <w:szCs w:val="24"/>
              </w:rPr>
              <w:t>10.</w:t>
            </w:r>
            <w:r>
              <w:rPr>
                <w:spacing w:val="-5"/>
                <w:sz w:val="24"/>
                <w:szCs w:val="24"/>
              </w:rPr>
              <w:t>全面宣传教育资源</w:t>
            </w:r>
            <w:r>
              <w:rPr>
                <w:rFonts w:hint="eastAsia"/>
                <w:spacing w:val="-5"/>
                <w:sz w:val="24"/>
                <w:szCs w:val="24"/>
                <w:lang w:eastAsia="zh-CN"/>
              </w:rPr>
              <w:t>优化布局</w:t>
            </w:r>
            <w:r>
              <w:rPr>
                <w:spacing w:val="-5"/>
                <w:sz w:val="24"/>
                <w:szCs w:val="24"/>
              </w:rPr>
              <w:t>工作的</w:t>
            </w:r>
            <w:r>
              <w:rPr>
                <w:spacing w:val="-44"/>
                <w:sz w:val="24"/>
                <w:szCs w:val="24"/>
              </w:rPr>
              <w:t xml:space="preserve"> </w:t>
            </w:r>
            <w:r>
              <w:rPr>
                <w:spacing w:val="-5"/>
                <w:sz w:val="24"/>
                <w:szCs w:val="24"/>
              </w:rPr>
              <w:t>目的、意义、必要性和紧迫性</w:t>
            </w:r>
            <w:r>
              <w:rPr>
                <w:spacing w:val="-6"/>
                <w:sz w:val="24"/>
                <w:szCs w:val="24"/>
              </w:rPr>
              <w:t>，统一思</w:t>
            </w:r>
            <w:r>
              <w:rPr>
                <w:spacing w:val="-1"/>
                <w:sz w:val="24"/>
                <w:szCs w:val="24"/>
              </w:rPr>
              <w:t>想，提高认识，引导干部群众站在推动小学教育质量提升的高度</w:t>
            </w:r>
            <w:r>
              <w:rPr>
                <w:spacing w:val="-2"/>
                <w:sz w:val="24"/>
                <w:szCs w:val="24"/>
              </w:rPr>
              <w:t>，理解、支持教育资源</w:t>
            </w:r>
            <w:r>
              <w:rPr>
                <w:rFonts w:hint="eastAsia"/>
                <w:spacing w:val="-2"/>
                <w:sz w:val="24"/>
                <w:szCs w:val="24"/>
                <w:lang w:eastAsia="zh-CN"/>
              </w:rPr>
              <w:t>优化布局</w:t>
            </w:r>
            <w:r>
              <w:rPr>
                <w:spacing w:val="-2"/>
                <w:sz w:val="24"/>
                <w:szCs w:val="24"/>
              </w:rPr>
              <w:t>工作。</w:t>
            </w:r>
          </w:p>
        </w:tc>
        <w:tc>
          <w:tcPr>
            <w:tcW w:w="3273" w:type="dxa"/>
            <w:vMerge w:val="restart"/>
            <w:vAlign w:val="top"/>
          </w:tcPr>
          <w:p w14:paraId="39E42A36">
            <w:pPr>
              <w:pStyle w:val="9"/>
              <w:keepNext w:val="0"/>
              <w:keepLines w:val="0"/>
              <w:pageBreakBefore w:val="0"/>
              <w:widowControl w:val="0"/>
              <w:kinsoku/>
              <w:wordWrap/>
              <w:overflowPunct/>
              <w:topLinePunct w:val="0"/>
              <w:autoSpaceDE/>
              <w:autoSpaceDN/>
              <w:bidi w:val="0"/>
              <w:adjustRightInd/>
              <w:snapToGrid/>
              <w:spacing w:before="82" w:line="260" w:lineRule="exact"/>
              <w:ind w:left="124" w:right="104"/>
              <w:jc w:val="left"/>
              <w:textAlignment w:val="auto"/>
              <w:rPr>
                <w:spacing w:val="3"/>
                <w:sz w:val="24"/>
                <w:szCs w:val="24"/>
              </w:rPr>
            </w:pPr>
          </w:p>
          <w:p w14:paraId="69BAE76B">
            <w:pPr>
              <w:pStyle w:val="9"/>
              <w:keepNext w:val="0"/>
              <w:keepLines w:val="0"/>
              <w:pageBreakBefore w:val="0"/>
              <w:widowControl w:val="0"/>
              <w:kinsoku/>
              <w:wordWrap/>
              <w:overflowPunct/>
              <w:topLinePunct w:val="0"/>
              <w:autoSpaceDE/>
              <w:autoSpaceDN/>
              <w:bidi w:val="0"/>
              <w:adjustRightInd/>
              <w:snapToGrid/>
              <w:spacing w:before="82" w:line="260" w:lineRule="exact"/>
              <w:ind w:right="104"/>
              <w:jc w:val="left"/>
              <w:textAlignment w:val="auto"/>
              <w:rPr>
                <w:sz w:val="24"/>
                <w:szCs w:val="24"/>
              </w:rPr>
            </w:pPr>
            <w:r>
              <w:rPr>
                <w:spacing w:val="3"/>
                <w:sz w:val="24"/>
                <w:szCs w:val="24"/>
              </w:rPr>
              <w:t>县委宣传部、县教体局，</w:t>
            </w:r>
            <w:r>
              <w:rPr>
                <w:rFonts w:hint="eastAsia"/>
                <w:spacing w:val="3"/>
                <w:sz w:val="24"/>
                <w:szCs w:val="24"/>
                <w:lang w:eastAsia="zh-CN"/>
              </w:rPr>
              <w:t>宁州街道党工委和办事处、</w:t>
            </w:r>
            <w:r>
              <w:rPr>
                <w:spacing w:val="3"/>
                <w:sz w:val="24"/>
                <w:szCs w:val="24"/>
              </w:rPr>
              <w:t>盘溪镇</w:t>
            </w:r>
            <w:r>
              <w:rPr>
                <w:rFonts w:hint="eastAsia"/>
                <w:spacing w:val="3"/>
                <w:sz w:val="24"/>
                <w:szCs w:val="24"/>
                <w:lang w:eastAsia="zh-CN"/>
              </w:rPr>
              <w:t>、华溪镇、青龙镇</w:t>
            </w:r>
            <w:r>
              <w:rPr>
                <w:spacing w:val="3"/>
                <w:sz w:val="24"/>
                <w:szCs w:val="24"/>
              </w:rPr>
              <w:t>党委和人民政府</w:t>
            </w:r>
          </w:p>
        </w:tc>
        <w:tc>
          <w:tcPr>
            <w:tcW w:w="1917" w:type="dxa"/>
            <w:vAlign w:val="top"/>
          </w:tcPr>
          <w:p w14:paraId="5071D872">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6177116C">
            <w:pPr>
              <w:pStyle w:val="9"/>
              <w:keepNext w:val="0"/>
              <w:keepLines w:val="0"/>
              <w:pageBreakBefore w:val="0"/>
              <w:widowControl w:val="0"/>
              <w:kinsoku/>
              <w:wordWrap/>
              <w:overflowPunct/>
              <w:topLinePunct w:val="0"/>
              <w:autoSpaceDE/>
              <w:autoSpaceDN/>
              <w:bidi w:val="0"/>
              <w:adjustRightInd/>
              <w:snapToGrid/>
              <w:spacing w:before="88" w:line="260" w:lineRule="exact"/>
              <w:ind w:left="112"/>
              <w:textAlignment w:val="auto"/>
              <w:rPr>
                <w:sz w:val="24"/>
                <w:szCs w:val="24"/>
              </w:rPr>
            </w:pPr>
            <w:r>
              <w:rPr>
                <w:rFonts w:hint="eastAsia" w:ascii="Times New Roman" w:hAnsi="Times New Roman" w:eastAsia="宋体" w:cs="Times New Roman"/>
                <w:spacing w:val="-7"/>
                <w:sz w:val="24"/>
                <w:szCs w:val="24"/>
                <w:lang w:eastAsia="zh-CN"/>
              </w:rPr>
              <w:t>2026</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8</w:t>
            </w:r>
            <w:r>
              <w:rPr>
                <w:spacing w:val="-7"/>
                <w:sz w:val="24"/>
                <w:szCs w:val="24"/>
              </w:rPr>
              <w:t>月底前</w:t>
            </w:r>
          </w:p>
        </w:tc>
      </w:tr>
      <w:tr w14:paraId="6D131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1556" w:type="dxa"/>
            <w:vMerge w:val="continue"/>
            <w:tcBorders>
              <w:top w:val="nil"/>
            </w:tcBorders>
            <w:vAlign w:val="top"/>
          </w:tcPr>
          <w:p w14:paraId="4DC0D7E2">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tc>
        <w:tc>
          <w:tcPr>
            <w:tcW w:w="7132" w:type="dxa"/>
            <w:vAlign w:val="top"/>
          </w:tcPr>
          <w:p w14:paraId="3487A8B3">
            <w:pPr>
              <w:pStyle w:val="9"/>
              <w:keepNext w:val="0"/>
              <w:keepLines w:val="0"/>
              <w:pageBreakBefore w:val="0"/>
              <w:widowControl w:val="0"/>
              <w:kinsoku/>
              <w:wordWrap/>
              <w:overflowPunct/>
              <w:topLinePunct w:val="0"/>
              <w:autoSpaceDE/>
              <w:autoSpaceDN/>
              <w:bidi w:val="0"/>
              <w:adjustRightInd/>
              <w:snapToGrid/>
              <w:spacing w:before="264" w:line="260" w:lineRule="exact"/>
              <w:ind w:left="126" w:right="104" w:firstLine="5"/>
              <w:textAlignment w:val="auto"/>
              <w:rPr>
                <w:sz w:val="24"/>
                <w:szCs w:val="24"/>
              </w:rPr>
            </w:pPr>
            <w:r>
              <w:rPr>
                <w:rFonts w:ascii="Times New Roman" w:hAnsi="Times New Roman" w:eastAsia="Times New Roman" w:cs="Times New Roman"/>
                <w:spacing w:val="-3"/>
                <w:sz w:val="24"/>
                <w:szCs w:val="24"/>
              </w:rPr>
              <w:t>11.</w:t>
            </w:r>
            <w:r>
              <w:rPr>
                <w:spacing w:val="-3"/>
                <w:sz w:val="24"/>
                <w:szCs w:val="24"/>
              </w:rPr>
              <w:t>做好与群众的联络沟通，协调相关事宜，化解相</w:t>
            </w:r>
            <w:r>
              <w:rPr>
                <w:spacing w:val="-4"/>
                <w:sz w:val="24"/>
                <w:szCs w:val="24"/>
              </w:rPr>
              <w:t>关矛盾，加强社会舆论引</w:t>
            </w:r>
            <w:r>
              <w:rPr>
                <w:spacing w:val="-1"/>
                <w:sz w:val="24"/>
                <w:szCs w:val="24"/>
              </w:rPr>
              <w:t>导和舆情管控，确保资源</w:t>
            </w:r>
            <w:r>
              <w:rPr>
                <w:rFonts w:hint="eastAsia"/>
                <w:spacing w:val="-1"/>
                <w:sz w:val="24"/>
                <w:szCs w:val="24"/>
                <w:lang w:eastAsia="zh-CN"/>
              </w:rPr>
              <w:t>优化布局</w:t>
            </w:r>
            <w:r>
              <w:rPr>
                <w:spacing w:val="-1"/>
                <w:sz w:val="24"/>
                <w:szCs w:val="24"/>
              </w:rPr>
              <w:t>工作顺利进</w:t>
            </w:r>
            <w:r>
              <w:rPr>
                <w:spacing w:val="-2"/>
                <w:sz w:val="24"/>
                <w:szCs w:val="24"/>
              </w:rPr>
              <w:t>行。</w:t>
            </w:r>
          </w:p>
        </w:tc>
        <w:tc>
          <w:tcPr>
            <w:tcW w:w="3273" w:type="dxa"/>
            <w:vMerge w:val="continue"/>
            <w:vAlign w:val="top"/>
          </w:tcPr>
          <w:p w14:paraId="5726F643">
            <w:pPr>
              <w:pStyle w:val="9"/>
              <w:keepNext w:val="0"/>
              <w:keepLines w:val="0"/>
              <w:pageBreakBefore w:val="0"/>
              <w:widowControl w:val="0"/>
              <w:kinsoku/>
              <w:wordWrap/>
              <w:overflowPunct/>
              <w:topLinePunct w:val="0"/>
              <w:autoSpaceDE/>
              <w:autoSpaceDN/>
              <w:bidi w:val="0"/>
              <w:adjustRightInd/>
              <w:snapToGrid/>
              <w:spacing w:before="82" w:line="260" w:lineRule="exact"/>
              <w:ind w:left="124" w:right="104"/>
              <w:jc w:val="both"/>
              <w:textAlignment w:val="auto"/>
              <w:rPr>
                <w:sz w:val="24"/>
                <w:szCs w:val="24"/>
              </w:rPr>
            </w:pPr>
          </w:p>
        </w:tc>
        <w:tc>
          <w:tcPr>
            <w:tcW w:w="1917" w:type="dxa"/>
            <w:vAlign w:val="top"/>
          </w:tcPr>
          <w:p w14:paraId="1B96C673">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34CC53F2">
            <w:pPr>
              <w:pStyle w:val="9"/>
              <w:keepNext w:val="0"/>
              <w:keepLines w:val="0"/>
              <w:pageBreakBefore w:val="0"/>
              <w:widowControl w:val="0"/>
              <w:kinsoku/>
              <w:wordWrap/>
              <w:overflowPunct/>
              <w:topLinePunct w:val="0"/>
              <w:autoSpaceDE/>
              <w:autoSpaceDN/>
              <w:bidi w:val="0"/>
              <w:adjustRightInd/>
              <w:snapToGrid/>
              <w:spacing w:before="88" w:line="260" w:lineRule="exact"/>
              <w:ind w:left="112"/>
              <w:textAlignment w:val="auto"/>
              <w:rPr>
                <w:sz w:val="24"/>
                <w:szCs w:val="24"/>
              </w:rPr>
            </w:pPr>
            <w:r>
              <w:rPr>
                <w:rFonts w:hint="eastAsia" w:ascii="Times New Roman" w:hAnsi="Times New Roman" w:eastAsia="宋体" w:cs="Times New Roman"/>
                <w:spacing w:val="-7"/>
                <w:sz w:val="24"/>
                <w:szCs w:val="24"/>
                <w:lang w:eastAsia="zh-CN"/>
              </w:rPr>
              <w:t>2026</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8</w:t>
            </w:r>
            <w:r>
              <w:rPr>
                <w:spacing w:val="-7"/>
                <w:sz w:val="24"/>
                <w:szCs w:val="24"/>
              </w:rPr>
              <w:t>月底前</w:t>
            </w:r>
          </w:p>
        </w:tc>
      </w:tr>
      <w:tr w14:paraId="43A47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556" w:type="dxa"/>
            <w:vMerge w:val="restart"/>
            <w:tcBorders>
              <w:bottom w:val="nil"/>
            </w:tcBorders>
            <w:vAlign w:val="top"/>
          </w:tcPr>
          <w:p w14:paraId="6217FA7D">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787B0BE6">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00FDA4FD">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26E5A4F8">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397755FE">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4D2108AF">
            <w:pPr>
              <w:pStyle w:val="9"/>
              <w:keepNext w:val="0"/>
              <w:keepLines w:val="0"/>
              <w:pageBreakBefore w:val="0"/>
              <w:widowControl w:val="0"/>
              <w:kinsoku/>
              <w:wordWrap/>
              <w:overflowPunct/>
              <w:topLinePunct w:val="0"/>
              <w:autoSpaceDE/>
              <w:autoSpaceDN/>
              <w:bidi w:val="0"/>
              <w:adjustRightInd/>
              <w:snapToGrid/>
              <w:spacing w:before="88" w:line="260" w:lineRule="exact"/>
              <w:ind w:left="542" w:right="284" w:hanging="248"/>
              <w:textAlignment w:val="auto"/>
              <w:rPr>
                <w:sz w:val="24"/>
                <w:szCs w:val="24"/>
              </w:rPr>
            </w:pPr>
            <w:r>
              <w:rPr>
                <w:spacing w:val="-3"/>
                <w:sz w:val="24"/>
                <w:szCs w:val="24"/>
              </w:rPr>
              <w:t>教育教学</w:t>
            </w:r>
            <w:r>
              <w:rPr>
                <w:spacing w:val="-10"/>
                <w:sz w:val="24"/>
                <w:szCs w:val="24"/>
              </w:rPr>
              <w:t>工作</w:t>
            </w:r>
          </w:p>
        </w:tc>
        <w:tc>
          <w:tcPr>
            <w:tcW w:w="7132" w:type="dxa"/>
            <w:vAlign w:val="top"/>
          </w:tcPr>
          <w:p w14:paraId="024EEF7F">
            <w:pPr>
              <w:pStyle w:val="9"/>
              <w:keepNext w:val="0"/>
              <w:keepLines w:val="0"/>
              <w:pageBreakBefore w:val="0"/>
              <w:widowControl w:val="0"/>
              <w:kinsoku/>
              <w:wordWrap/>
              <w:overflowPunct/>
              <w:topLinePunct w:val="0"/>
              <w:autoSpaceDE/>
              <w:autoSpaceDN/>
              <w:bidi w:val="0"/>
              <w:adjustRightInd/>
              <w:snapToGrid/>
              <w:spacing w:before="225" w:line="260" w:lineRule="exact"/>
              <w:ind w:left="118" w:right="104" w:firstLine="13"/>
              <w:textAlignment w:val="auto"/>
              <w:rPr>
                <w:sz w:val="24"/>
                <w:szCs w:val="24"/>
              </w:rPr>
            </w:pPr>
            <w:r>
              <w:rPr>
                <w:rFonts w:ascii="Times New Roman" w:hAnsi="Times New Roman" w:eastAsia="Times New Roman" w:cs="Times New Roman"/>
                <w:spacing w:val="-3"/>
                <w:sz w:val="24"/>
                <w:szCs w:val="24"/>
              </w:rPr>
              <w:t>12.</w:t>
            </w:r>
            <w:r>
              <w:rPr>
                <w:spacing w:val="-3"/>
                <w:sz w:val="24"/>
                <w:szCs w:val="24"/>
              </w:rPr>
              <w:t>加强</w:t>
            </w:r>
            <w:r>
              <w:rPr>
                <w:spacing w:val="-1"/>
                <w:sz w:val="24"/>
                <w:szCs w:val="24"/>
              </w:rPr>
              <w:t>整合的</w:t>
            </w:r>
            <w:r>
              <w:rPr>
                <w:rFonts w:hint="eastAsia"/>
                <w:spacing w:val="-1"/>
                <w:sz w:val="24"/>
                <w:szCs w:val="24"/>
                <w:lang w:eastAsia="zh-CN"/>
              </w:rPr>
              <w:t>中</w:t>
            </w:r>
            <w:r>
              <w:rPr>
                <w:spacing w:val="-1"/>
                <w:sz w:val="24"/>
                <w:szCs w:val="24"/>
              </w:rPr>
              <w:t>小学</w:t>
            </w:r>
            <w:r>
              <w:rPr>
                <w:spacing w:val="-3"/>
                <w:sz w:val="24"/>
                <w:szCs w:val="24"/>
              </w:rPr>
              <w:t>教学教研管理，有</w:t>
            </w:r>
            <w:r>
              <w:rPr>
                <w:spacing w:val="-4"/>
                <w:sz w:val="24"/>
                <w:szCs w:val="24"/>
              </w:rPr>
              <w:t>序组织开展好教师培训工</w:t>
            </w:r>
            <w:r>
              <w:rPr>
                <w:spacing w:val="-1"/>
                <w:sz w:val="24"/>
                <w:szCs w:val="24"/>
              </w:rPr>
              <w:t>作，确保教学工作不因资源整合受影响，确保教学质量稳步提高。</w:t>
            </w:r>
          </w:p>
        </w:tc>
        <w:tc>
          <w:tcPr>
            <w:tcW w:w="3273" w:type="dxa"/>
            <w:vAlign w:val="top"/>
          </w:tcPr>
          <w:p w14:paraId="4FBAD466">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22DA4FEA">
            <w:pPr>
              <w:pStyle w:val="9"/>
              <w:keepNext w:val="0"/>
              <w:keepLines w:val="0"/>
              <w:pageBreakBefore w:val="0"/>
              <w:widowControl w:val="0"/>
              <w:kinsoku/>
              <w:wordWrap/>
              <w:overflowPunct/>
              <w:topLinePunct w:val="0"/>
              <w:autoSpaceDE/>
              <w:autoSpaceDN/>
              <w:bidi w:val="0"/>
              <w:adjustRightInd/>
              <w:snapToGrid/>
              <w:spacing w:before="88" w:line="260" w:lineRule="exact"/>
              <w:ind w:left="124"/>
              <w:textAlignment w:val="auto"/>
              <w:rPr>
                <w:sz w:val="24"/>
                <w:szCs w:val="24"/>
              </w:rPr>
            </w:pPr>
            <w:r>
              <w:rPr>
                <w:spacing w:val="-5"/>
                <w:sz w:val="24"/>
                <w:szCs w:val="24"/>
              </w:rPr>
              <w:t>县教体局</w:t>
            </w:r>
          </w:p>
        </w:tc>
        <w:tc>
          <w:tcPr>
            <w:tcW w:w="1917" w:type="dxa"/>
            <w:vAlign w:val="top"/>
          </w:tcPr>
          <w:p w14:paraId="60D6F257">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41D6800E">
            <w:pPr>
              <w:pStyle w:val="9"/>
              <w:keepNext w:val="0"/>
              <w:keepLines w:val="0"/>
              <w:pageBreakBefore w:val="0"/>
              <w:widowControl w:val="0"/>
              <w:kinsoku/>
              <w:wordWrap/>
              <w:overflowPunct/>
              <w:topLinePunct w:val="0"/>
              <w:autoSpaceDE/>
              <w:autoSpaceDN/>
              <w:bidi w:val="0"/>
              <w:adjustRightInd/>
              <w:snapToGrid/>
              <w:spacing w:before="88" w:line="260" w:lineRule="exact"/>
              <w:ind w:left="112"/>
              <w:textAlignment w:val="auto"/>
              <w:rPr>
                <w:sz w:val="24"/>
                <w:szCs w:val="24"/>
              </w:rPr>
            </w:pPr>
            <w:r>
              <w:rPr>
                <w:rFonts w:hint="eastAsia" w:ascii="Times New Roman" w:hAnsi="Times New Roman" w:eastAsia="宋体" w:cs="Times New Roman"/>
                <w:spacing w:val="-7"/>
                <w:sz w:val="24"/>
                <w:szCs w:val="24"/>
                <w:lang w:eastAsia="zh-CN"/>
              </w:rPr>
              <w:t>2026</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8</w:t>
            </w:r>
            <w:r>
              <w:rPr>
                <w:spacing w:val="-7"/>
                <w:sz w:val="24"/>
                <w:szCs w:val="24"/>
              </w:rPr>
              <w:t>月底前</w:t>
            </w:r>
          </w:p>
        </w:tc>
      </w:tr>
      <w:tr w14:paraId="7331C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1556" w:type="dxa"/>
            <w:vMerge w:val="continue"/>
            <w:tcBorders>
              <w:top w:val="nil"/>
              <w:bottom w:val="nil"/>
            </w:tcBorders>
            <w:vAlign w:val="top"/>
          </w:tcPr>
          <w:p w14:paraId="38C129F3">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tc>
        <w:tc>
          <w:tcPr>
            <w:tcW w:w="7132" w:type="dxa"/>
            <w:vAlign w:val="top"/>
          </w:tcPr>
          <w:p w14:paraId="50E48317">
            <w:pPr>
              <w:pStyle w:val="9"/>
              <w:keepNext w:val="0"/>
              <w:keepLines w:val="0"/>
              <w:pageBreakBefore w:val="0"/>
              <w:widowControl w:val="0"/>
              <w:kinsoku/>
              <w:wordWrap/>
              <w:overflowPunct/>
              <w:topLinePunct w:val="0"/>
              <w:autoSpaceDE/>
              <w:autoSpaceDN/>
              <w:bidi w:val="0"/>
              <w:adjustRightInd/>
              <w:snapToGrid/>
              <w:spacing w:before="85" w:line="260" w:lineRule="exact"/>
              <w:ind w:left="132"/>
              <w:textAlignment w:val="auto"/>
              <w:rPr>
                <w:sz w:val="24"/>
                <w:szCs w:val="24"/>
              </w:rPr>
            </w:pPr>
            <w:r>
              <w:rPr>
                <w:rFonts w:ascii="Times New Roman" w:hAnsi="Times New Roman" w:eastAsia="Times New Roman" w:cs="Times New Roman"/>
                <w:spacing w:val="-2"/>
                <w:sz w:val="24"/>
                <w:szCs w:val="24"/>
              </w:rPr>
              <w:t>13.</w:t>
            </w:r>
            <w:r>
              <w:rPr>
                <w:spacing w:val="-2"/>
                <w:sz w:val="24"/>
                <w:szCs w:val="24"/>
              </w:rPr>
              <w:t>依据教学需要统筹做好教师资源优化调配工作。</w:t>
            </w:r>
          </w:p>
        </w:tc>
        <w:tc>
          <w:tcPr>
            <w:tcW w:w="3273" w:type="dxa"/>
            <w:vAlign w:val="top"/>
          </w:tcPr>
          <w:p w14:paraId="3CFE11DE">
            <w:pPr>
              <w:pStyle w:val="9"/>
              <w:keepNext w:val="0"/>
              <w:keepLines w:val="0"/>
              <w:pageBreakBefore w:val="0"/>
              <w:widowControl w:val="0"/>
              <w:kinsoku/>
              <w:wordWrap/>
              <w:overflowPunct/>
              <w:topLinePunct w:val="0"/>
              <w:autoSpaceDE/>
              <w:autoSpaceDN/>
              <w:bidi w:val="0"/>
              <w:adjustRightInd/>
              <w:snapToGrid/>
              <w:spacing w:before="85" w:line="260" w:lineRule="exact"/>
              <w:ind w:left="124"/>
              <w:textAlignment w:val="auto"/>
              <w:rPr>
                <w:sz w:val="24"/>
                <w:szCs w:val="24"/>
              </w:rPr>
            </w:pPr>
            <w:r>
              <w:rPr>
                <w:spacing w:val="-5"/>
                <w:sz w:val="24"/>
                <w:szCs w:val="24"/>
              </w:rPr>
              <w:t>县教体局</w:t>
            </w:r>
          </w:p>
        </w:tc>
        <w:tc>
          <w:tcPr>
            <w:tcW w:w="1917" w:type="dxa"/>
            <w:vAlign w:val="top"/>
          </w:tcPr>
          <w:p w14:paraId="07B7542C">
            <w:pPr>
              <w:pStyle w:val="9"/>
              <w:keepNext w:val="0"/>
              <w:keepLines w:val="0"/>
              <w:pageBreakBefore w:val="0"/>
              <w:widowControl w:val="0"/>
              <w:kinsoku/>
              <w:wordWrap/>
              <w:overflowPunct/>
              <w:topLinePunct w:val="0"/>
              <w:autoSpaceDE/>
              <w:autoSpaceDN/>
              <w:bidi w:val="0"/>
              <w:adjustRightInd/>
              <w:snapToGrid/>
              <w:spacing w:before="85" w:line="260" w:lineRule="exact"/>
              <w:ind w:left="112"/>
              <w:textAlignment w:val="auto"/>
              <w:rPr>
                <w:sz w:val="24"/>
                <w:szCs w:val="24"/>
              </w:rPr>
            </w:pPr>
            <w:r>
              <w:rPr>
                <w:rFonts w:hint="eastAsia" w:ascii="Times New Roman" w:hAnsi="Times New Roman" w:eastAsia="宋体" w:cs="Times New Roman"/>
                <w:spacing w:val="-6"/>
                <w:sz w:val="24"/>
                <w:szCs w:val="24"/>
                <w:lang w:eastAsia="zh-CN"/>
              </w:rPr>
              <w:t>2026</w:t>
            </w:r>
            <w:r>
              <w:rPr>
                <w:spacing w:val="-6"/>
                <w:sz w:val="24"/>
                <w:szCs w:val="24"/>
              </w:rPr>
              <w:t>年</w:t>
            </w:r>
            <w:r>
              <w:rPr>
                <w:spacing w:val="-38"/>
                <w:sz w:val="24"/>
                <w:szCs w:val="24"/>
              </w:rPr>
              <w:t xml:space="preserve"> </w:t>
            </w:r>
            <w:r>
              <w:rPr>
                <w:rFonts w:ascii="Times New Roman" w:hAnsi="Times New Roman" w:eastAsia="Times New Roman" w:cs="Times New Roman"/>
                <w:spacing w:val="-6"/>
                <w:sz w:val="24"/>
                <w:szCs w:val="24"/>
              </w:rPr>
              <w:t>7</w:t>
            </w:r>
            <w:r>
              <w:rPr>
                <w:spacing w:val="-6"/>
                <w:sz w:val="24"/>
                <w:szCs w:val="24"/>
              </w:rPr>
              <w:t>月底前</w:t>
            </w:r>
          </w:p>
        </w:tc>
      </w:tr>
      <w:tr w14:paraId="2A49F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556" w:type="dxa"/>
            <w:vMerge w:val="continue"/>
            <w:tcBorders>
              <w:top w:val="nil"/>
              <w:bottom w:val="nil"/>
            </w:tcBorders>
            <w:vAlign w:val="top"/>
          </w:tcPr>
          <w:p w14:paraId="768608E7">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tc>
        <w:tc>
          <w:tcPr>
            <w:tcW w:w="7132" w:type="dxa"/>
            <w:vAlign w:val="top"/>
          </w:tcPr>
          <w:p w14:paraId="0D599F1A">
            <w:pPr>
              <w:pStyle w:val="9"/>
              <w:keepNext w:val="0"/>
              <w:keepLines w:val="0"/>
              <w:pageBreakBefore w:val="0"/>
              <w:widowControl w:val="0"/>
              <w:kinsoku/>
              <w:wordWrap/>
              <w:overflowPunct/>
              <w:topLinePunct w:val="0"/>
              <w:autoSpaceDE/>
              <w:autoSpaceDN/>
              <w:bidi w:val="0"/>
              <w:adjustRightInd/>
              <w:snapToGrid/>
              <w:spacing w:before="85" w:line="260" w:lineRule="exact"/>
              <w:ind w:left="132"/>
              <w:textAlignment w:val="auto"/>
              <w:rPr>
                <w:sz w:val="24"/>
                <w:szCs w:val="24"/>
              </w:rPr>
            </w:pPr>
            <w:r>
              <w:rPr>
                <w:rFonts w:ascii="Times New Roman" w:hAnsi="Times New Roman" w:eastAsia="Times New Roman" w:cs="Times New Roman"/>
                <w:spacing w:val="-2"/>
                <w:sz w:val="24"/>
                <w:szCs w:val="24"/>
              </w:rPr>
              <w:t>14.</w:t>
            </w:r>
            <w:r>
              <w:rPr>
                <w:spacing w:val="-2"/>
                <w:sz w:val="24"/>
                <w:szCs w:val="24"/>
              </w:rPr>
              <w:t>协调做好师生关怀和关注学生心理健康工作。</w:t>
            </w:r>
          </w:p>
        </w:tc>
        <w:tc>
          <w:tcPr>
            <w:tcW w:w="3273" w:type="dxa"/>
            <w:vAlign w:val="top"/>
          </w:tcPr>
          <w:p w14:paraId="31D34FC1">
            <w:pPr>
              <w:pStyle w:val="9"/>
              <w:keepNext w:val="0"/>
              <w:keepLines w:val="0"/>
              <w:pageBreakBefore w:val="0"/>
              <w:widowControl w:val="0"/>
              <w:kinsoku/>
              <w:wordWrap/>
              <w:overflowPunct/>
              <w:topLinePunct w:val="0"/>
              <w:autoSpaceDE/>
              <w:autoSpaceDN/>
              <w:bidi w:val="0"/>
              <w:adjustRightInd/>
              <w:snapToGrid/>
              <w:spacing w:before="85" w:line="260" w:lineRule="exact"/>
              <w:ind w:left="124"/>
              <w:textAlignment w:val="auto"/>
              <w:rPr>
                <w:sz w:val="24"/>
                <w:szCs w:val="24"/>
              </w:rPr>
            </w:pPr>
            <w:r>
              <w:rPr>
                <w:spacing w:val="-2"/>
                <w:sz w:val="24"/>
                <w:szCs w:val="24"/>
              </w:rPr>
              <w:t>县教体局、县卫健局</w:t>
            </w:r>
          </w:p>
        </w:tc>
        <w:tc>
          <w:tcPr>
            <w:tcW w:w="1917" w:type="dxa"/>
            <w:vAlign w:val="top"/>
          </w:tcPr>
          <w:p w14:paraId="160F4B54">
            <w:pPr>
              <w:pStyle w:val="9"/>
              <w:keepNext w:val="0"/>
              <w:keepLines w:val="0"/>
              <w:pageBreakBefore w:val="0"/>
              <w:widowControl w:val="0"/>
              <w:kinsoku/>
              <w:wordWrap/>
              <w:overflowPunct/>
              <w:topLinePunct w:val="0"/>
              <w:autoSpaceDE/>
              <w:autoSpaceDN/>
              <w:bidi w:val="0"/>
              <w:adjustRightInd/>
              <w:snapToGrid/>
              <w:spacing w:before="85" w:line="260" w:lineRule="exact"/>
              <w:ind w:left="112"/>
              <w:textAlignment w:val="auto"/>
              <w:rPr>
                <w:sz w:val="24"/>
                <w:szCs w:val="24"/>
              </w:rPr>
            </w:pPr>
            <w:r>
              <w:rPr>
                <w:rFonts w:hint="eastAsia" w:ascii="Times New Roman" w:hAnsi="Times New Roman" w:eastAsia="宋体" w:cs="Times New Roman"/>
                <w:spacing w:val="-7"/>
                <w:sz w:val="24"/>
                <w:szCs w:val="24"/>
                <w:lang w:eastAsia="zh-CN"/>
              </w:rPr>
              <w:t>2026</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8</w:t>
            </w:r>
            <w:r>
              <w:rPr>
                <w:spacing w:val="-7"/>
                <w:sz w:val="24"/>
                <w:szCs w:val="24"/>
              </w:rPr>
              <w:t>月底前</w:t>
            </w:r>
          </w:p>
        </w:tc>
      </w:tr>
      <w:tr w14:paraId="6C744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556" w:type="dxa"/>
            <w:vMerge w:val="continue"/>
            <w:tcBorders>
              <w:top w:val="nil"/>
              <w:bottom w:val="nil"/>
            </w:tcBorders>
            <w:vAlign w:val="top"/>
          </w:tcPr>
          <w:p w14:paraId="302A9C92">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tc>
        <w:tc>
          <w:tcPr>
            <w:tcW w:w="7132" w:type="dxa"/>
            <w:vAlign w:val="top"/>
          </w:tcPr>
          <w:p w14:paraId="6E36FE98">
            <w:pPr>
              <w:pStyle w:val="9"/>
              <w:keepNext w:val="0"/>
              <w:keepLines w:val="0"/>
              <w:pageBreakBefore w:val="0"/>
              <w:widowControl w:val="0"/>
              <w:kinsoku/>
              <w:wordWrap/>
              <w:overflowPunct/>
              <w:topLinePunct w:val="0"/>
              <w:autoSpaceDE/>
              <w:autoSpaceDN/>
              <w:bidi w:val="0"/>
              <w:adjustRightInd/>
              <w:snapToGrid/>
              <w:spacing w:before="88" w:line="260" w:lineRule="exact"/>
              <w:ind w:left="115" w:right="104" w:firstLine="16"/>
              <w:jc w:val="both"/>
              <w:textAlignment w:val="auto"/>
              <w:rPr>
                <w:sz w:val="24"/>
                <w:szCs w:val="24"/>
              </w:rPr>
            </w:pPr>
            <w:r>
              <w:rPr>
                <w:rFonts w:ascii="Times New Roman" w:hAnsi="Times New Roman" w:eastAsia="Times New Roman" w:cs="Times New Roman"/>
                <w:spacing w:val="-4"/>
                <w:sz w:val="24"/>
                <w:szCs w:val="24"/>
              </w:rPr>
              <w:t>15.</w:t>
            </w:r>
            <w:r>
              <w:rPr>
                <w:rFonts w:ascii="Times New Roman" w:hAnsi="Times New Roman" w:eastAsia="Times New Roman" w:cs="Times New Roman"/>
                <w:spacing w:val="-36"/>
                <w:sz w:val="24"/>
                <w:szCs w:val="24"/>
              </w:rPr>
              <w:t xml:space="preserve"> </w:t>
            </w:r>
            <w:r>
              <w:rPr>
                <w:spacing w:val="-4"/>
                <w:sz w:val="24"/>
                <w:szCs w:val="24"/>
              </w:rPr>
              <w:t>综合分析涉及整合的片区学前教育情况，保留</w:t>
            </w:r>
            <w:r>
              <w:rPr>
                <w:rFonts w:hint="eastAsia"/>
                <w:spacing w:val="-4"/>
                <w:sz w:val="24"/>
                <w:szCs w:val="24"/>
                <w:lang w:eastAsia="zh-CN"/>
              </w:rPr>
              <w:t>葫芦冲</w:t>
            </w:r>
            <w:r>
              <w:rPr>
                <w:spacing w:val="-1"/>
                <w:sz w:val="24"/>
                <w:szCs w:val="24"/>
              </w:rPr>
              <w:t>作为学前教育办学点</w:t>
            </w:r>
            <w:r>
              <w:rPr>
                <w:spacing w:val="-3"/>
                <w:sz w:val="24"/>
                <w:szCs w:val="24"/>
              </w:rPr>
              <w:t>。</w:t>
            </w:r>
          </w:p>
        </w:tc>
        <w:tc>
          <w:tcPr>
            <w:tcW w:w="3273" w:type="dxa"/>
            <w:vAlign w:val="top"/>
          </w:tcPr>
          <w:p w14:paraId="3F36D511">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39DCF27C">
            <w:pPr>
              <w:pStyle w:val="9"/>
              <w:keepNext w:val="0"/>
              <w:keepLines w:val="0"/>
              <w:pageBreakBefore w:val="0"/>
              <w:widowControl w:val="0"/>
              <w:kinsoku/>
              <w:wordWrap/>
              <w:overflowPunct/>
              <w:topLinePunct w:val="0"/>
              <w:autoSpaceDE/>
              <w:autoSpaceDN/>
              <w:bidi w:val="0"/>
              <w:adjustRightInd/>
              <w:snapToGrid/>
              <w:spacing w:before="87" w:line="260" w:lineRule="exact"/>
              <w:textAlignment w:val="auto"/>
              <w:rPr>
                <w:sz w:val="24"/>
                <w:szCs w:val="24"/>
              </w:rPr>
            </w:pPr>
            <w:r>
              <w:rPr>
                <w:spacing w:val="-5"/>
                <w:sz w:val="24"/>
                <w:szCs w:val="24"/>
              </w:rPr>
              <w:t>县教体局</w:t>
            </w:r>
          </w:p>
        </w:tc>
        <w:tc>
          <w:tcPr>
            <w:tcW w:w="1917" w:type="dxa"/>
            <w:vAlign w:val="top"/>
          </w:tcPr>
          <w:p w14:paraId="7CF0B4A0">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p w14:paraId="1E77491F">
            <w:pPr>
              <w:pStyle w:val="9"/>
              <w:keepNext w:val="0"/>
              <w:keepLines w:val="0"/>
              <w:pageBreakBefore w:val="0"/>
              <w:widowControl w:val="0"/>
              <w:kinsoku/>
              <w:wordWrap/>
              <w:overflowPunct/>
              <w:topLinePunct w:val="0"/>
              <w:autoSpaceDE/>
              <w:autoSpaceDN/>
              <w:bidi w:val="0"/>
              <w:adjustRightInd/>
              <w:snapToGrid/>
              <w:spacing w:before="88" w:line="260" w:lineRule="exact"/>
              <w:textAlignment w:val="auto"/>
              <w:rPr>
                <w:sz w:val="24"/>
                <w:szCs w:val="24"/>
              </w:rPr>
            </w:pPr>
            <w:r>
              <w:rPr>
                <w:rFonts w:hint="eastAsia" w:ascii="Times New Roman" w:hAnsi="Times New Roman" w:eastAsia="宋体" w:cs="Times New Roman"/>
                <w:spacing w:val="-7"/>
                <w:sz w:val="24"/>
                <w:szCs w:val="24"/>
                <w:lang w:eastAsia="zh-CN"/>
              </w:rPr>
              <w:t>2026</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8</w:t>
            </w:r>
            <w:r>
              <w:rPr>
                <w:spacing w:val="-7"/>
                <w:sz w:val="24"/>
                <w:szCs w:val="24"/>
              </w:rPr>
              <w:t>月底前</w:t>
            </w:r>
          </w:p>
        </w:tc>
      </w:tr>
      <w:tr w14:paraId="50D04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56" w:type="dxa"/>
            <w:vMerge w:val="continue"/>
            <w:tcBorders>
              <w:top w:val="nil"/>
            </w:tcBorders>
            <w:vAlign w:val="top"/>
          </w:tcPr>
          <w:p w14:paraId="02248F92">
            <w:pPr>
              <w:keepNext w:val="0"/>
              <w:keepLines w:val="0"/>
              <w:pageBreakBefore w:val="0"/>
              <w:widowControl w:val="0"/>
              <w:kinsoku/>
              <w:wordWrap/>
              <w:overflowPunct/>
              <w:topLinePunct w:val="0"/>
              <w:autoSpaceDE/>
              <w:autoSpaceDN/>
              <w:bidi w:val="0"/>
              <w:adjustRightInd/>
              <w:snapToGrid/>
              <w:spacing w:line="260" w:lineRule="exact"/>
              <w:textAlignment w:val="auto"/>
              <w:rPr>
                <w:rFonts w:ascii="Arial"/>
                <w:sz w:val="21"/>
              </w:rPr>
            </w:pPr>
          </w:p>
        </w:tc>
        <w:tc>
          <w:tcPr>
            <w:tcW w:w="7132" w:type="dxa"/>
            <w:vAlign w:val="top"/>
          </w:tcPr>
          <w:p w14:paraId="052D93FC">
            <w:pPr>
              <w:pStyle w:val="9"/>
              <w:keepNext w:val="0"/>
              <w:keepLines w:val="0"/>
              <w:pageBreakBefore w:val="0"/>
              <w:widowControl w:val="0"/>
              <w:kinsoku/>
              <w:wordWrap/>
              <w:overflowPunct/>
              <w:topLinePunct w:val="0"/>
              <w:autoSpaceDE/>
              <w:autoSpaceDN/>
              <w:bidi w:val="0"/>
              <w:adjustRightInd/>
              <w:snapToGrid/>
              <w:spacing w:before="87" w:line="260" w:lineRule="exact"/>
              <w:ind w:left="132"/>
              <w:textAlignment w:val="auto"/>
              <w:rPr>
                <w:sz w:val="24"/>
                <w:szCs w:val="24"/>
              </w:rPr>
            </w:pPr>
            <w:r>
              <w:rPr>
                <w:rFonts w:ascii="Times New Roman" w:hAnsi="Times New Roman" w:eastAsia="Times New Roman" w:cs="Times New Roman"/>
                <w:spacing w:val="-2"/>
                <w:sz w:val="24"/>
                <w:szCs w:val="24"/>
              </w:rPr>
              <w:t>16.</w:t>
            </w:r>
            <w:r>
              <w:rPr>
                <w:spacing w:val="-2"/>
                <w:sz w:val="24"/>
                <w:szCs w:val="24"/>
              </w:rPr>
              <w:t>做好整合前教育教学工作和</w:t>
            </w:r>
            <w:r>
              <w:rPr>
                <w:spacing w:val="-42"/>
                <w:sz w:val="24"/>
                <w:szCs w:val="24"/>
              </w:rPr>
              <w:t xml:space="preserve"> </w:t>
            </w:r>
            <w:r>
              <w:rPr>
                <w:rFonts w:hint="eastAsia" w:ascii="Times New Roman" w:hAnsi="Times New Roman" w:eastAsia="宋体" w:cs="Times New Roman"/>
                <w:spacing w:val="-2"/>
                <w:sz w:val="24"/>
                <w:szCs w:val="24"/>
                <w:lang w:eastAsia="zh-CN"/>
              </w:rPr>
              <w:t>2026</w:t>
            </w:r>
            <w:r>
              <w:rPr>
                <w:rFonts w:ascii="Times New Roman" w:hAnsi="Times New Roman" w:eastAsia="Times New Roman" w:cs="Times New Roman"/>
                <w:spacing w:val="16"/>
                <w:sz w:val="24"/>
                <w:szCs w:val="24"/>
              </w:rPr>
              <w:t xml:space="preserve"> </w:t>
            </w:r>
            <w:r>
              <w:rPr>
                <w:spacing w:val="-2"/>
                <w:sz w:val="24"/>
                <w:szCs w:val="24"/>
              </w:rPr>
              <w:t>年招生工作。</w:t>
            </w:r>
          </w:p>
        </w:tc>
        <w:tc>
          <w:tcPr>
            <w:tcW w:w="3273" w:type="dxa"/>
            <w:vAlign w:val="top"/>
          </w:tcPr>
          <w:p w14:paraId="00B38A0D">
            <w:pPr>
              <w:pStyle w:val="9"/>
              <w:keepNext w:val="0"/>
              <w:keepLines w:val="0"/>
              <w:pageBreakBefore w:val="0"/>
              <w:widowControl w:val="0"/>
              <w:kinsoku/>
              <w:wordWrap/>
              <w:overflowPunct/>
              <w:topLinePunct w:val="0"/>
              <w:autoSpaceDE/>
              <w:autoSpaceDN/>
              <w:bidi w:val="0"/>
              <w:adjustRightInd/>
              <w:snapToGrid/>
              <w:spacing w:before="87" w:line="260" w:lineRule="exact"/>
              <w:ind w:left="124"/>
              <w:textAlignment w:val="auto"/>
              <w:rPr>
                <w:sz w:val="24"/>
                <w:szCs w:val="24"/>
              </w:rPr>
            </w:pPr>
            <w:r>
              <w:rPr>
                <w:spacing w:val="-5"/>
                <w:sz w:val="24"/>
                <w:szCs w:val="24"/>
              </w:rPr>
              <w:t>县教体局</w:t>
            </w:r>
          </w:p>
        </w:tc>
        <w:tc>
          <w:tcPr>
            <w:tcW w:w="1917" w:type="dxa"/>
            <w:vAlign w:val="top"/>
          </w:tcPr>
          <w:p w14:paraId="729899A2">
            <w:pPr>
              <w:pStyle w:val="9"/>
              <w:keepNext w:val="0"/>
              <w:keepLines w:val="0"/>
              <w:pageBreakBefore w:val="0"/>
              <w:widowControl w:val="0"/>
              <w:kinsoku/>
              <w:wordWrap/>
              <w:overflowPunct/>
              <w:topLinePunct w:val="0"/>
              <w:autoSpaceDE/>
              <w:autoSpaceDN/>
              <w:bidi w:val="0"/>
              <w:adjustRightInd/>
              <w:snapToGrid/>
              <w:spacing w:before="87" w:line="260" w:lineRule="exact"/>
              <w:ind w:left="112"/>
              <w:textAlignment w:val="auto"/>
              <w:rPr>
                <w:sz w:val="24"/>
                <w:szCs w:val="24"/>
              </w:rPr>
            </w:pPr>
            <w:r>
              <w:rPr>
                <w:rFonts w:hint="eastAsia" w:ascii="Times New Roman" w:hAnsi="Times New Roman" w:eastAsia="宋体" w:cs="Times New Roman"/>
                <w:spacing w:val="-6"/>
                <w:sz w:val="24"/>
                <w:szCs w:val="24"/>
                <w:lang w:eastAsia="zh-CN"/>
              </w:rPr>
              <w:t>2026</w:t>
            </w:r>
            <w:r>
              <w:rPr>
                <w:spacing w:val="-6"/>
                <w:sz w:val="24"/>
                <w:szCs w:val="24"/>
              </w:rPr>
              <w:t>年</w:t>
            </w:r>
            <w:r>
              <w:rPr>
                <w:spacing w:val="-38"/>
                <w:sz w:val="24"/>
                <w:szCs w:val="24"/>
              </w:rPr>
              <w:t xml:space="preserve"> </w:t>
            </w:r>
            <w:r>
              <w:rPr>
                <w:rFonts w:ascii="Times New Roman" w:hAnsi="Times New Roman" w:eastAsia="Times New Roman" w:cs="Times New Roman"/>
                <w:spacing w:val="-6"/>
                <w:sz w:val="24"/>
                <w:szCs w:val="24"/>
              </w:rPr>
              <w:t>7</w:t>
            </w:r>
            <w:r>
              <w:rPr>
                <w:spacing w:val="-6"/>
                <w:sz w:val="24"/>
                <w:szCs w:val="24"/>
              </w:rPr>
              <w:t>月底前</w:t>
            </w:r>
          </w:p>
        </w:tc>
      </w:tr>
      <w:tr w14:paraId="0EAF3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556" w:type="dxa"/>
            <w:vAlign w:val="top"/>
          </w:tcPr>
          <w:p w14:paraId="3B189E18">
            <w:pPr>
              <w:keepNext w:val="0"/>
              <w:keepLines w:val="0"/>
              <w:pageBreakBefore w:val="0"/>
              <w:widowControl w:val="0"/>
              <w:kinsoku/>
              <w:wordWrap/>
              <w:overflowPunct/>
              <w:topLinePunct w:val="0"/>
              <w:autoSpaceDE/>
              <w:autoSpaceDN/>
              <w:bidi w:val="0"/>
              <w:adjustRightInd/>
              <w:snapToGrid/>
              <w:spacing w:before="74" w:line="280" w:lineRule="exact"/>
              <w:ind w:left="222"/>
              <w:textAlignment w:val="auto"/>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工作任务</w:t>
            </w:r>
          </w:p>
        </w:tc>
        <w:tc>
          <w:tcPr>
            <w:tcW w:w="7132" w:type="dxa"/>
            <w:vAlign w:val="top"/>
          </w:tcPr>
          <w:p w14:paraId="67FFE97D">
            <w:pPr>
              <w:keepNext w:val="0"/>
              <w:keepLines w:val="0"/>
              <w:pageBreakBefore w:val="0"/>
              <w:widowControl w:val="0"/>
              <w:kinsoku/>
              <w:wordWrap/>
              <w:overflowPunct/>
              <w:topLinePunct w:val="0"/>
              <w:autoSpaceDE/>
              <w:autoSpaceDN/>
              <w:bidi w:val="0"/>
              <w:adjustRightInd/>
              <w:snapToGrid/>
              <w:spacing w:before="74" w:line="280" w:lineRule="exact"/>
              <w:ind w:left="3508"/>
              <w:textAlignment w:val="auto"/>
              <w:rPr>
                <w:rFonts w:ascii="方正黑体_GBK" w:hAnsi="方正黑体_GBK" w:eastAsia="方正黑体_GBK" w:cs="方正黑体_GBK"/>
                <w:sz w:val="28"/>
                <w:szCs w:val="28"/>
              </w:rPr>
            </w:pPr>
            <w:r>
              <w:rPr>
                <w:rFonts w:ascii="方正黑体_GBK" w:hAnsi="方正黑体_GBK" w:eastAsia="方正黑体_GBK" w:cs="方正黑体_GBK"/>
                <w:spacing w:val="-5"/>
                <w:sz w:val="28"/>
                <w:szCs w:val="28"/>
              </w:rPr>
              <w:t>工作措施</w:t>
            </w:r>
          </w:p>
        </w:tc>
        <w:tc>
          <w:tcPr>
            <w:tcW w:w="3273" w:type="dxa"/>
            <w:vAlign w:val="top"/>
          </w:tcPr>
          <w:p w14:paraId="075F178F">
            <w:pPr>
              <w:keepNext w:val="0"/>
              <w:keepLines w:val="0"/>
              <w:pageBreakBefore w:val="0"/>
              <w:widowControl w:val="0"/>
              <w:kinsoku/>
              <w:wordWrap/>
              <w:overflowPunct/>
              <w:topLinePunct w:val="0"/>
              <w:autoSpaceDE/>
              <w:autoSpaceDN/>
              <w:bidi w:val="0"/>
              <w:adjustRightInd/>
              <w:snapToGrid/>
              <w:spacing w:before="74" w:line="280" w:lineRule="exact"/>
              <w:ind w:left="1034"/>
              <w:textAlignment w:val="auto"/>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责任单位</w:t>
            </w:r>
          </w:p>
        </w:tc>
        <w:tc>
          <w:tcPr>
            <w:tcW w:w="1917" w:type="dxa"/>
            <w:vAlign w:val="top"/>
          </w:tcPr>
          <w:p w14:paraId="05CB6E77">
            <w:pPr>
              <w:keepNext w:val="0"/>
              <w:keepLines w:val="0"/>
              <w:pageBreakBefore w:val="0"/>
              <w:widowControl w:val="0"/>
              <w:kinsoku/>
              <w:wordWrap/>
              <w:overflowPunct/>
              <w:topLinePunct w:val="0"/>
              <w:autoSpaceDE/>
              <w:autoSpaceDN/>
              <w:bidi w:val="0"/>
              <w:adjustRightInd/>
              <w:snapToGrid/>
              <w:spacing w:before="74" w:line="280" w:lineRule="exact"/>
              <w:ind w:left="584"/>
              <w:textAlignment w:val="auto"/>
              <w:rPr>
                <w:rFonts w:ascii="方正黑体_GBK" w:hAnsi="方正黑体_GBK" w:eastAsia="方正黑体_GBK" w:cs="方正黑体_GBK"/>
                <w:sz w:val="28"/>
                <w:szCs w:val="28"/>
              </w:rPr>
            </w:pPr>
            <w:r>
              <w:rPr>
                <w:rFonts w:ascii="方正黑体_GBK" w:hAnsi="方正黑体_GBK" w:eastAsia="方正黑体_GBK" w:cs="方正黑体_GBK"/>
                <w:spacing w:val="-4"/>
                <w:sz w:val="28"/>
                <w:szCs w:val="28"/>
              </w:rPr>
              <w:t>完成时限</w:t>
            </w:r>
          </w:p>
        </w:tc>
      </w:tr>
      <w:tr w14:paraId="45376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1556" w:type="dxa"/>
            <w:vMerge w:val="restart"/>
            <w:tcBorders>
              <w:bottom w:val="nil"/>
            </w:tcBorders>
            <w:vAlign w:val="top"/>
          </w:tcPr>
          <w:p w14:paraId="07417B7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Arial"/>
                <w:sz w:val="21"/>
              </w:rPr>
            </w:pPr>
          </w:p>
          <w:p w14:paraId="7609750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Arial"/>
                <w:sz w:val="21"/>
              </w:rPr>
            </w:pPr>
          </w:p>
          <w:p w14:paraId="2A8ABCF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Arial"/>
                <w:sz w:val="21"/>
              </w:rPr>
            </w:pPr>
          </w:p>
          <w:p w14:paraId="3405004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Arial"/>
                <w:sz w:val="21"/>
              </w:rPr>
            </w:pPr>
          </w:p>
          <w:p w14:paraId="6A89B96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Arial"/>
                <w:sz w:val="21"/>
              </w:rPr>
            </w:pPr>
          </w:p>
          <w:p w14:paraId="3B4AE82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Arial"/>
                <w:sz w:val="21"/>
              </w:rPr>
            </w:pPr>
          </w:p>
          <w:p w14:paraId="478F8EEC">
            <w:pPr>
              <w:pStyle w:val="9"/>
              <w:keepNext w:val="0"/>
              <w:keepLines w:val="0"/>
              <w:pageBreakBefore w:val="0"/>
              <w:widowControl w:val="0"/>
              <w:kinsoku/>
              <w:wordWrap/>
              <w:overflowPunct/>
              <w:topLinePunct w:val="0"/>
              <w:autoSpaceDE/>
              <w:autoSpaceDN/>
              <w:bidi w:val="0"/>
              <w:adjustRightInd/>
              <w:snapToGrid/>
              <w:spacing w:before="88" w:line="280" w:lineRule="exact"/>
              <w:ind w:right="284"/>
              <w:jc w:val="center"/>
              <w:textAlignment w:val="auto"/>
              <w:rPr>
                <w:rFonts w:hint="eastAsia" w:eastAsia="方正仿宋_GBK"/>
                <w:sz w:val="24"/>
                <w:szCs w:val="24"/>
                <w:lang w:eastAsia="zh-CN"/>
              </w:rPr>
            </w:pPr>
            <w:r>
              <w:rPr>
                <w:rFonts w:hint="eastAsia" w:cs="方正仿宋_GBK"/>
                <w:sz w:val="24"/>
                <w:szCs w:val="24"/>
                <w:lang w:eastAsia="zh-CN"/>
              </w:rPr>
              <w:t>督查问效</w:t>
            </w:r>
            <w:r>
              <w:rPr>
                <w:rFonts w:hint="eastAsia" w:ascii="方正仿宋_GBK" w:hAnsi="方正仿宋_GBK" w:eastAsia="方正仿宋_GBK" w:cs="方正仿宋_GBK"/>
                <w:sz w:val="24"/>
                <w:szCs w:val="24"/>
              </w:rPr>
              <w:t>工作</w:t>
            </w:r>
          </w:p>
        </w:tc>
        <w:tc>
          <w:tcPr>
            <w:tcW w:w="7132" w:type="dxa"/>
            <w:vAlign w:val="top"/>
          </w:tcPr>
          <w:p w14:paraId="48439E1A">
            <w:pPr>
              <w:pStyle w:val="9"/>
              <w:keepNext w:val="0"/>
              <w:keepLines w:val="0"/>
              <w:pageBreakBefore w:val="0"/>
              <w:widowControl w:val="0"/>
              <w:kinsoku/>
              <w:wordWrap/>
              <w:overflowPunct/>
              <w:topLinePunct w:val="0"/>
              <w:autoSpaceDE/>
              <w:autoSpaceDN/>
              <w:bidi w:val="0"/>
              <w:adjustRightInd/>
              <w:snapToGrid/>
              <w:spacing w:before="169" w:line="280" w:lineRule="exact"/>
              <w:ind w:left="114" w:right="45" w:firstLine="17"/>
              <w:jc w:val="both"/>
              <w:textAlignment w:val="auto"/>
              <w:rPr>
                <w:sz w:val="24"/>
                <w:szCs w:val="24"/>
              </w:rPr>
            </w:pPr>
            <w:r>
              <w:rPr>
                <w:rFonts w:ascii="Times New Roman" w:hAnsi="Times New Roman" w:eastAsia="Times New Roman" w:cs="Times New Roman"/>
                <w:spacing w:val="-2"/>
                <w:sz w:val="24"/>
                <w:szCs w:val="24"/>
              </w:rPr>
              <w:t>17.</w:t>
            </w:r>
            <w:r>
              <w:rPr>
                <w:spacing w:val="-2"/>
                <w:sz w:val="24"/>
                <w:szCs w:val="24"/>
              </w:rPr>
              <w:t>根据教育资源优化布局的目标和</w:t>
            </w:r>
            <w:r>
              <w:rPr>
                <w:rFonts w:hint="eastAsia"/>
                <w:spacing w:val="-2"/>
                <w:sz w:val="24"/>
                <w:szCs w:val="24"/>
                <w:lang w:eastAsia="zh-CN"/>
              </w:rPr>
              <w:t>县委、县政府</w:t>
            </w:r>
            <w:r>
              <w:rPr>
                <w:spacing w:val="-2"/>
                <w:sz w:val="24"/>
                <w:szCs w:val="24"/>
              </w:rPr>
              <w:t>工作推进要求，对各工作组、</w:t>
            </w:r>
            <w:r>
              <w:rPr>
                <w:spacing w:val="-1"/>
                <w:sz w:val="24"/>
                <w:szCs w:val="24"/>
              </w:rPr>
              <w:t>盘溪中心校、</w:t>
            </w:r>
            <w:r>
              <w:rPr>
                <w:rFonts w:hint="eastAsia"/>
                <w:spacing w:val="-1"/>
                <w:sz w:val="24"/>
                <w:szCs w:val="24"/>
                <w:lang w:eastAsia="zh-CN"/>
              </w:rPr>
              <w:t>华溪</w:t>
            </w:r>
            <w:r>
              <w:rPr>
                <w:spacing w:val="-1"/>
                <w:sz w:val="24"/>
                <w:szCs w:val="24"/>
              </w:rPr>
              <w:t>中心</w:t>
            </w:r>
            <w:r>
              <w:rPr>
                <w:rFonts w:hint="eastAsia"/>
                <w:spacing w:val="-1"/>
                <w:sz w:val="24"/>
                <w:szCs w:val="24"/>
                <w:lang w:eastAsia="zh-CN"/>
              </w:rPr>
              <w:t>学</w:t>
            </w:r>
            <w:r>
              <w:rPr>
                <w:spacing w:val="-1"/>
                <w:sz w:val="24"/>
                <w:szCs w:val="24"/>
              </w:rPr>
              <w:t>校</w:t>
            </w:r>
            <w:r>
              <w:rPr>
                <w:rFonts w:hint="eastAsia"/>
                <w:spacing w:val="-1"/>
                <w:sz w:val="24"/>
                <w:szCs w:val="24"/>
                <w:lang w:eastAsia="zh-CN"/>
              </w:rPr>
              <w:t>、青龙中心校、宁州中心小学、新城中学</w:t>
            </w:r>
            <w:r>
              <w:rPr>
                <w:spacing w:val="-1"/>
                <w:sz w:val="24"/>
                <w:szCs w:val="24"/>
              </w:rPr>
              <w:t>按照时间节点和工作要求推进学校</w:t>
            </w:r>
            <w:r>
              <w:rPr>
                <w:rFonts w:hint="eastAsia"/>
                <w:spacing w:val="-1"/>
                <w:sz w:val="24"/>
                <w:szCs w:val="24"/>
                <w:lang w:eastAsia="zh-CN"/>
              </w:rPr>
              <w:t>优化布局</w:t>
            </w:r>
            <w:r>
              <w:rPr>
                <w:spacing w:val="-2"/>
                <w:sz w:val="24"/>
                <w:szCs w:val="24"/>
              </w:rPr>
              <w:t>工作进行督查问效。</w:t>
            </w:r>
          </w:p>
        </w:tc>
        <w:tc>
          <w:tcPr>
            <w:tcW w:w="3273" w:type="dxa"/>
            <w:vAlign w:val="top"/>
          </w:tcPr>
          <w:p w14:paraId="1EA361DD">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p w14:paraId="7F38CD6B">
            <w:pPr>
              <w:pStyle w:val="9"/>
              <w:keepNext w:val="0"/>
              <w:keepLines w:val="0"/>
              <w:pageBreakBefore w:val="0"/>
              <w:widowControl w:val="0"/>
              <w:kinsoku/>
              <w:wordWrap/>
              <w:overflowPunct/>
              <w:topLinePunct w:val="0"/>
              <w:autoSpaceDE/>
              <w:autoSpaceDN/>
              <w:bidi w:val="0"/>
              <w:adjustRightInd/>
              <w:snapToGrid/>
              <w:spacing w:before="88" w:line="280" w:lineRule="exact"/>
              <w:ind w:left="123" w:right="104"/>
              <w:textAlignment w:val="auto"/>
              <w:rPr>
                <w:sz w:val="24"/>
                <w:szCs w:val="24"/>
              </w:rPr>
            </w:pPr>
            <w:r>
              <w:rPr>
                <w:spacing w:val="3"/>
                <w:sz w:val="24"/>
                <w:szCs w:val="24"/>
              </w:rPr>
              <w:t>县政府督查室、县政府教育</w:t>
            </w:r>
            <w:r>
              <w:rPr>
                <w:spacing w:val="-4"/>
                <w:sz w:val="24"/>
                <w:szCs w:val="24"/>
              </w:rPr>
              <w:t>督导委员会</w:t>
            </w:r>
          </w:p>
        </w:tc>
        <w:tc>
          <w:tcPr>
            <w:tcW w:w="1917" w:type="dxa"/>
            <w:vAlign w:val="top"/>
          </w:tcPr>
          <w:p w14:paraId="5C386A1B">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p w14:paraId="3A77FC40">
            <w:pPr>
              <w:pStyle w:val="9"/>
              <w:keepNext w:val="0"/>
              <w:keepLines w:val="0"/>
              <w:pageBreakBefore w:val="0"/>
              <w:widowControl w:val="0"/>
              <w:kinsoku/>
              <w:wordWrap/>
              <w:overflowPunct/>
              <w:topLinePunct w:val="0"/>
              <w:autoSpaceDE/>
              <w:autoSpaceDN/>
              <w:bidi w:val="0"/>
              <w:adjustRightInd/>
              <w:snapToGrid/>
              <w:spacing w:before="88" w:line="280" w:lineRule="exact"/>
              <w:ind w:left="112"/>
              <w:textAlignment w:val="auto"/>
              <w:rPr>
                <w:sz w:val="24"/>
                <w:szCs w:val="24"/>
              </w:rPr>
            </w:pPr>
            <w:r>
              <w:rPr>
                <w:rFonts w:hint="eastAsia" w:ascii="Times New Roman" w:hAnsi="Times New Roman" w:eastAsia="宋体" w:cs="Times New Roman"/>
                <w:spacing w:val="-7"/>
                <w:sz w:val="24"/>
                <w:szCs w:val="24"/>
                <w:lang w:eastAsia="zh-CN"/>
              </w:rPr>
              <w:t>2026</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8</w:t>
            </w:r>
            <w:r>
              <w:rPr>
                <w:spacing w:val="-7"/>
                <w:sz w:val="24"/>
                <w:szCs w:val="24"/>
              </w:rPr>
              <w:t>月底前</w:t>
            </w:r>
          </w:p>
        </w:tc>
      </w:tr>
      <w:tr w14:paraId="179BC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556" w:type="dxa"/>
            <w:vMerge w:val="continue"/>
            <w:tcBorders>
              <w:top w:val="nil"/>
              <w:bottom w:val="nil"/>
            </w:tcBorders>
            <w:vAlign w:val="top"/>
          </w:tcPr>
          <w:p w14:paraId="0C96771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Arial"/>
                <w:sz w:val="21"/>
              </w:rPr>
            </w:pPr>
          </w:p>
        </w:tc>
        <w:tc>
          <w:tcPr>
            <w:tcW w:w="7132" w:type="dxa"/>
            <w:vAlign w:val="top"/>
          </w:tcPr>
          <w:p w14:paraId="3D0E3E8E">
            <w:pPr>
              <w:pStyle w:val="9"/>
              <w:keepNext w:val="0"/>
              <w:keepLines w:val="0"/>
              <w:pageBreakBefore w:val="0"/>
              <w:widowControl w:val="0"/>
              <w:kinsoku/>
              <w:wordWrap/>
              <w:overflowPunct/>
              <w:topLinePunct w:val="0"/>
              <w:autoSpaceDE/>
              <w:autoSpaceDN/>
              <w:bidi w:val="0"/>
              <w:adjustRightInd/>
              <w:snapToGrid/>
              <w:spacing w:before="135" w:line="280" w:lineRule="exact"/>
              <w:ind w:left="126" w:right="104" w:firstLine="5"/>
              <w:textAlignment w:val="auto"/>
              <w:rPr>
                <w:sz w:val="24"/>
                <w:szCs w:val="24"/>
              </w:rPr>
            </w:pPr>
            <w:r>
              <w:rPr>
                <w:rFonts w:ascii="Times New Roman" w:hAnsi="Times New Roman" w:eastAsia="Times New Roman" w:cs="Times New Roman"/>
                <w:spacing w:val="-3"/>
                <w:sz w:val="24"/>
                <w:szCs w:val="24"/>
              </w:rPr>
              <w:t>18.</w:t>
            </w:r>
            <w:r>
              <w:rPr>
                <w:spacing w:val="-3"/>
                <w:sz w:val="24"/>
                <w:szCs w:val="24"/>
              </w:rPr>
              <w:t>监督教育资源整合推进工作中公平公正、校产管</w:t>
            </w:r>
            <w:r>
              <w:rPr>
                <w:spacing w:val="-4"/>
                <w:sz w:val="24"/>
                <w:szCs w:val="24"/>
              </w:rPr>
              <w:t>理、财务管理、学校卫生等制度的落实。</w:t>
            </w:r>
          </w:p>
        </w:tc>
        <w:tc>
          <w:tcPr>
            <w:tcW w:w="3273" w:type="dxa"/>
            <w:vAlign w:val="top"/>
          </w:tcPr>
          <w:p w14:paraId="32CAC009">
            <w:pPr>
              <w:pStyle w:val="9"/>
              <w:keepNext w:val="0"/>
              <w:keepLines w:val="0"/>
              <w:pageBreakBefore w:val="0"/>
              <w:widowControl w:val="0"/>
              <w:kinsoku/>
              <w:wordWrap/>
              <w:overflowPunct/>
              <w:topLinePunct w:val="0"/>
              <w:autoSpaceDE/>
              <w:autoSpaceDN/>
              <w:bidi w:val="0"/>
              <w:adjustRightInd/>
              <w:snapToGrid/>
              <w:spacing w:before="135" w:line="280" w:lineRule="exact"/>
              <w:ind w:left="123" w:right="104"/>
              <w:textAlignment w:val="auto"/>
              <w:rPr>
                <w:sz w:val="24"/>
                <w:szCs w:val="24"/>
              </w:rPr>
            </w:pPr>
            <w:r>
              <w:rPr>
                <w:spacing w:val="3"/>
                <w:sz w:val="24"/>
                <w:szCs w:val="24"/>
              </w:rPr>
              <w:t>县政府督查室、县政府教育</w:t>
            </w:r>
            <w:r>
              <w:rPr>
                <w:spacing w:val="-4"/>
                <w:sz w:val="24"/>
                <w:szCs w:val="24"/>
              </w:rPr>
              <w:t>督导委员会</w:t>
            </w:r>
          </w:p>
        </w:tc>
        <w:tc>
          <w:tcPr>
            <w:tcW w:w="1917" w:type="dxa"/>
            <w:vAlign w:val="top"/>
          </w:tcPr>
          <w:p w14:paraId="0B389D94">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p w14:paraId="453448DE">
            <w:pPr>
              <w:pStyle w:val="9"/>
              <w:keepNext w:val="0"/>
              <w:keepLines w:val="0"/>
              <w:pageBreakBefore w:val="0"/>
              <w:widowControl w:val="0"/>
              <w:kinsoku/>
              <w:wordWrap/>
              <w:overflowPunct/>
              <w:topLinePunct w:val="0"/>
              <w:autoSpaceDE/>
              <w:autoSpaceDN/>
              <w:bidi w:val="0"/>
              <w:adjustRightInd/>
              <w:snapToGrid/>
              <w:spacing w:before="88" w:line="280" w:lineRule="exact"/>
              <w:ind w:left="112"/>
              <w:textAlignment w:val="auto"/>
              <w:rPr>
                <w:sz w:val="24"/>
                <w:szCs w:val="24"/>
              </w:rPr>
            </w:pPr>
            <w:r>
              <w:rPr>
                <w:rFonts w:hint="eastAsia" w:ascii="Times New Roman" w:hAnsi="Times New Roman" w:eastAsia="宋体" w:cs="Times New Roman"/>
                <w:spacing w:val="-7"/>
                <w:sz w:val="24"/>
                <w:szCs w:val="24"/>
                <w:lang w:eastAsia="zh-CN"/>
              </w:rPr>
              <w:t>2026</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8</w:t>
            </w:r>
            <w:r>
              <w:rPr>
                <w:spacing w:val="-7"/>
                <w:sz w:val="24"/>
                <w:szCs w:val="24"/>
              </w:rPr>
              <w:t>月底前</w:t>
            </w:r>
          </w:p>
        </w:tc>
      </w:tr>
      <w:tr w14:paraId="3C433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556" w:type="dxa"/>
            <w:vMerge w:val="continue"/>
            <w:tcBorders>
              <w:top w:val="nil"/>
              <w:bottom w:val="nil"/>
            </w:tcBorders>
            <w:vAlign w:val="top"/>
          </w:tcPr>
          <w:p w14:paraId="2710DDB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Arial"/>
                <w:sz w:val="21"/>
              </w:rPr>
            </w:pPr>
          </w:p>
        </w:tc>
        <w:tc>
          <w:tcPr>
            <w:tcW w:w="7132" w:type="dxa"/>
            <w:vAlign w:val="top"/>
          </w:tcPr>
          <w:p w14:paraId="635795C1">
            <w:pPr>
              <w:pStyle w:val="9"/>
              <w:keepNext w:val="0"/>
              <w:keepLines w:val="0"/>
              <w:pageBreakBefore w:val="0"/>
              <w:widowControl w:val="0"/>
              <w:kinsoku/>
              <w:wordWrap/>
              <w:overflowPunct/>
              <w:topLinePunct w:val="0"/>
              <w:autoSpaceDE/>
              <w:autoSpaceDN/>
              <w:bidi w:val="0"/>
              <w:adjustRightInd/>
              <w:snapToGrid/>
              <w:spacing w:before="177" w:line="280" w:lineRule="exact"/>
              <w:ind w:left="117" w:right="104" w:firstLine="14"/>
              <w:textAlignment w:val="auto"/>
              <w:rPr>
                <w:sz w:val="24"/>
                <w:szCs w:val="24"/>
              </w:rPr>
            </w:pPr>
            <w:r>
              <w:rPr>
                <w:rFonts w:ascii="Times New Roman" w:hAnsi="Times New Roman" w:eastAsia="Times New Roman" w:cs="Times New Roman"/>
                <w:spacing w:val="-3"/>
                <w:sz w:val="24"/>
                <w:szCs w:val="24"/>
              </w:rPr>
              <w:t>19.</w:t>
            </w:r>
            <w:r>
              <w:rPr>
                <w:spacing w:val="-3"/>
                <w:sz w:val="24"/>
                <w:szCs w:val="24"/>
              </w:rPr>
              <w:t>对无大局意识、思想和言行不统一、工作推进不</w:t>
            </w:r>
            <w:r>
              <w:rPr>
                <w:spacing w:val="-4"/>
                <w:sz w:val="24"/>
                <w:szCs w:val="24"/>
              </w:rPr>
              <w:t>力或违规违纪行为进行批</w:t>
            </w:r>
            <w:r>
              <w:rPr>
                <w:spacing w:val="-2"/>
                <w:sz w:val="24"/>
                <w:szCs w:val="24"/>
              </w:rPr>
              <w:t>评教育或问责追责。</w:t>
            </w:r>
          </w:p>
        </w:tc>
        <w:tc>
          <w:tcPr>
            <w:tcW w:w="3273" w:type="dxa"/>
            <w:vAlign w:val="top"/>
          </w:tcPr>
          <w:p w14:paraId="609A03DE">
            <w:pPr>
              <w:pStyle w:val="9"/>
              <w:keepNext w:val="0"/>
              <w:keepLines w:val="0"/>
              <w:pageBreakBefore w:val="0"/>
              <w:widowControl w:val="0"/>
              <w:kinsoku/>
              <w:wordWrap/>
              <w:overflowPunct/>
              <w:topLinePunct w:val="0"/>
              <w:autoSpaceDE/>
              <w:autoSpaceDN/>
              <w:bidi w:val="0"/>
              <w:adjustRightInd/>
              <w:snapToGrid/>
              <w:spacing w:before="177" w:line="280" w:lineRule="exact"/>
              <w:ind w:left="123" w:right="104"/>
              <w:textAlignment w:val="auto"/>
              <w:rPr>
                <w:sz w:val="24"/>
                <w:szCs w:val="24"/>
              </w:rPr>
            </w:pPr>
            <w:r>
              <w:rPr>
                <w:spacing w:val="3"/>
                <w:sz w:val="24"/>
                <w:szCs w:val="24"/>
              </w:rPr>
              <w:t>县政府督查室、县政府教育</w:t>
            </w:r>
            <w:r>
              <w:rPr>
                <w:spacing w:val="-4"/>
                <w:sz w:val="24"/>
                <w:szCs w:val="24"/>
              </w:rPr>
              <w:t>督导委员会</w:t>
            </w:r>
          </w:p>
        </w:tc>
        <w:tc>
          <w:tcPr>
            <w:tcW w:w="1917" w:type="dxa"/>
            <w:vAlign w:val="top"/>
          </w:tcPr>
          <w:p w14:paraId="67FB4DB7">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p w14:paraId="0FECC1A9">
            <w:pPr>
              <w:pStyle w:val="9"/>
              <w:keepNext w:val="0"/>
              <w:keepLines w:val="0"/>
              <w:pageBreakBefore w:val="0"/>
              <w:widowControl w:val="0"/>
              <w:kinsoku/>
              <w:wordWrap/>
              <w:overflowPunct/>
              <w:topLinePunct w:val="0"/>
              <w:autoSpaceDE/>
              <w:autoSpaceDN/>
              <w:bidi w:val="0"/>
              <w:adjustRightInd/>
              <w:snapToGrid/>
              <w:spacing w:before="88" w:line="280" w:lineRule="exact"/>
              <w:ind w:left="112"/>
              <w:textAlignment w:val="auto"/>
              <w:rPr>
                <w:sz w:val="24"/>
                <w:szCs w:val="24"/>
              </w:rPr>
            </w:pPr>
            <w:r>
              <w:rPr>
                <w:rFonts w:hint="eastAsia" w:ascii="Times New Roman" w:hAnsi="Times New Roman" w:eastAsia="宋体" w:cs="Times New Roman"/>
                <w:spacing w:val="-7"/>
                <w:sz w:val="24"/>
                <w:szCs w:val="24"/>
                <w:lang w:eastAsia="zh-CN"/>
              </w:rPr>
              <w:t>2026</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8</w:t>
            </w:r>
            <w:r>
              <w:rPr>
                <w:spacing w:val="-7"/>
                <w:sz w:val="24"/>
                <w:szCs w:val="24"/>
              </w:rPr>
              <w:t>月底前</w:t>
            </w:r>
          </w:p>
        </w:tc>
      </w:tr>
      <w:tr w14:paraId="58729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556" w:type="dxa"/>
            <w:vMerge w:val="continue"/>
            <w:tcBorders>
              <w:top w:val="nil"/>
            </w:tcBorders>
            <w:vAlign w:val="top"/>
          </w:tcPr>
          <w:p w14:paraId="0E0A1E0A">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Arial"/>
                <w:sz w:val="21"/>
              </w:rPr>
            </w:pPr>
          </w:p>
        </w:tc>
        <w:tc>
          <w:tcPr>
            <w:tcW w:w="7132" w:type="dxa"/>
            <w:vAlign w:val="top"/>
          </w:tcPr>
          <w:p w14:paraId="4373F341">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p w14:paraId="322CAF1D">
            <w:pPr>
              <w:pStyle w:val="9"/>
              <w:keepNext w:val="0"/>
              <w:keepLines w:val="0"/>
              <w:pageBreakBefore w:val="0"/>
              <w:widowControl w:val="0"/>
              <w:kinsoku/>
              <w:wordWrap/>
              <w:overflowPunct/>
              <w:topLinePunct w:val="0"/>
              <w:autoSpaceDE/>
              <w:autoSpaceDN/>
              <w:bidi w:val="0"/>
              <w:adjustRightInd/>
              <w:snapToGrid/>
              <w:spacing w:before="88" w:line="280" w:lineRule="exact"/>
              <w:ind w:left="109"/>
              <w:textAlignment w:val="auto"/>
              <w:rPr>
                <w:sz w:val="24"/>
                <w:szCs w:val="24"/>
              </w:rPr>
            </w:pPr>
            <w:r>
              <w:rPr>
                <w:rFonts w:ascii="Times New Roman" w:hAnsi="Times New Roman" w:eastAsia="Times New Roman" w:cs="Times New Roman"/>
                <w:sz w:val="24"/>
                <w:szCs w:val="24"/>
              </w:rPr>
              <w:t>20.</w:t>
            </w:r>
            <w:r>
              <w:rPr>
                <w:sz w:val="24"/>
                <w:szCs w:val="24"/>
              </w:rPr>
              <w:t>对整合后学校校园安全、食品安全、消防安全等</w:t>
            </w:r>
            <w:r>
              <w:rPr>
                <w:spacing w:val="-1"/>
                <w:sz w:val="24"/>
                <w:szCs w:val="24"/>
              </w:rPr>
              <w:t>开展指导评估。</w:t>
            </w:r>
          </w:p>
        </w:tc>
        <w:tc>
          <w:tcPr>
            <w:tcW w:w="3273" w:type="dxa"/>
            <w:vAlign w:val="top"/>
          </w:tcPr>
          <w:p w14:paraId="4DBA9D6E">
            <w:pPr>
              <w:pStyle w:val="9"/>
              <w:keepNext w:val="0"/>
              <w:keepLines w:val="0"/>
              <w:pageBreakBefore w:val="0"/>
              <w:widowControl w:val="0"/>
              <w:kinsoku/>
              <w:wordWrap/>
              <w:overflowPunct/>
              <w:topLinePunct w:val="0"/>
              <w:autoSpaceDE/>
              <w:autoSpaceDN/>
              <w:bidi w:val="0"/>
              <w:adjustRightInd/>
              <w:snapToGrid/>
              <w:spacing w:before="114" w:line="280" w:lineRule="exact"/>
              <w:ind w:left="119" w:right="104" w:firstLine="4"/>
              <w:jc w:val="both"/>
              <w:textAlignment w:val="auto"/>
              <w:rPr>
                <w:sz w:val="24"/>
                <w:szCs w:val="24"/>
              </w:rPr>
            </w:pPr>
            <w:r>
              <w:rPr>
                <w:spacing w:val="3"/>
                <w:sz w:val="24"/>
                <w:szCs w:val="24"/>
              </w:rPr>
              <w:t>县公安局、县卫健局、县市</w:t>
            </w:r>
            <w:r>
              <w:rPr>
                <w:spacing w:val="4"/>
                <w:sz w:val="24"/>
                <w:szCs w:val="24"/>
              </w:rPr>
              <w:t>场监督管理局、县消防救援</w:t>
            </w:r>
            <w:r>
              <w:rPr>
                <w:rFonts w:hint="eastAsia"/>
                <w:spacing w:val="4"/>
                <w:sz w:val="24"/>
                <w:szCs w:val="24"/>
                <w:lang w:eastAsia="zh-CN"/>
              </w:rPr>
              <w:t>局</w:t>
            </w:r>
            <w:r>
              <w:rPr>
                <w:spacing w:val="-2"/>
                <w:sz w:val="24"/>
                <w:szCs w:val="24"/>
              </w:rPr>
              <w:t>、县教体局</w:t>
            </w:r>
          </w:p>
        </w:tc>
        <w:tc>
          <w:tcPr>
            <w:tcW w:w="1917" w:type="dxa"/>
            <w:vAlign w:val="top"/>
          </w:tcPr>
          <w:p w14:paraId="7C8AC387">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p w14:paraId="198B70D0">
            <w:pPr>
              <w:pStyle w:val="9"/>
              <w:keepNext w:val="0"/>
              <w:keepLines w:val="0"/>
              <w:pageBreakBefore w:val="0"/>
              <w:widowControl w:val="0"/>
              <w:kinsoku/>
              <w:wordWrap/>
              <w:overflowPunct/>
              <w:topLinePunct w:val="0"/>
              <w:autoSpaceDE/>
              <w:autoSpaceDN/>
              <w:bidi w:val="0"/>
              <w:adjustRightInd/>
              <w:snapToGrid/>
              <w:spacing w:before="88" w:line="280" w:lineRule="exact"/>
              <w:ind w:left="112"/>
              <w:textAlignment w:val="auto"/>
              <w:rPr>
                <w:sz w:val="24"/>
                <w:szCs w:val="24"/>
              </w:rPr>
            </w:pPr>
            <w:r>
              <w:rPr>
                <w:rFonts w:hint="eastAsia" w:ascii="Times New Roman" w:hAnsi="Times New Roman" w:eastAsia="宋体" w:cs="Times New Roman"/>
                <w:spacing w:val="-7"/>
                <w:sz w:val="24"/>
                <w:szCs w:val="24"/>
                <w:lang w:eastAsia="zh-CN"/>
              </w:rPr>
              <w:t>2026</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8</w:t>
            </w:r>
            <w:r>
              <w:rPr>
                <w:spacing w:val="-7"/>
                <w:sz w:val="24"/>
                <w:szCs w:val="24"/>
              </w:rPr>
              <w:t>月底前</w:t>
            </w:r>
          </w:p>
        </w:tc>
      </w:tr>
      <w:tr w14:paraId="6DC04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 w:hRule="atLeast"/>
        </w:trPr>
        <w:tc>
          <w:tcPr>
            <w:tcW w:w="1556" w:type="dxa"/>
            <w:vMerge w:val="restart"/>
            <w:tcBorders>
              <w:bottom w:val="nil"/>
            </w:tcBorders>
            <w:vAlign w:val="top"/>
          </w:tcPr>
          <w:p w14:paraId="39C54F2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Arial"/>
                <w:sz w:val="21"/>
              </w:rPr>
            </w:pPr>
          </w:p>
          <w:p w14:paraId="6FAC88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Arial"/>
                <w:sz w:val="21"/>
              </w:rPr>
            </w:pPr>
          </w:p>
          <w:p w14:paraId="3A5C849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Arial"/>
                <w:sz w:val="21"/>
              </w:rPr>
            </w:pPr>
          </w:p>
          <w:p w14:paraId="7C7C6D65">
            <w:pPr>
              <w:pStyle w:val="9"/>
              <w:keepNext w:val="0"/>
              <w:keepLines w:val="0"/>
              <w:pageBreakBefore w:val="0"/>
              <w:widowControl w:val="0"/>
              <w:kinsoku/>
              <w:wordWrap/>
              <w:overflowPunct/>
              <w:topLinePunct w:val="0"/>
              <w:autoSpaceDE/>
              <w:autoSpaceDN/>
              <w:bidi w:val="0"/>
              <w:adjustRightInd/>
              <w:snapToGrid/>
              <w:spacing w:before="88" w:line="280" w:lineRule="exact"/>
              <w:ind w:right="284"/>
              <w:jc w:val="center"/>
              <w:textAlignment w:val="auto"/>
              <w:rPr>
                <w:sz w:val="24"/>
                <w:szCs w:val="24"/>
              </w:rPr>
            </w:pPr>
            <w:r>
              <w:rPr>
                <w:spacing w:val="-11"/>
                <w:sz w:val="24"/>
                <w:szCs w:val="24"/>
              </w:rPr>
              <w:t>台账资料</w:t>
            </w:r>
            <w:r>
              <w:rPr>
                <w:spacing w:val="-10"/>
                <w:sz w:val="24"/>
                <w:szCs w:val="24"/>
              </w:rPr>
              <w:t>工作</w:t>
            </w:r>
          </w:p>
        </w:tc>
        <w:tc>
          <w:tcPr>
            <w:tcW w:w="7132" w:type="dxa"/>
            <w:vAlign w:val="top"/>
          </w:tcPr>
          <w:p w14:paraId="58021173">
            <w:pPr>
              <w:pStyle w:val="9"/>
              <w:keepNext w:val="0"/>
              <w:keepLines w:val="0"/>
              <w:pageBreakBefore w:val="0"/>
              <w:widowControl w:val="0"/>
              <w:kinsoku/>
              <w:wordWrap/>
              <w:overflowPunct/>
              <w:topLinePunct w:val="0"/>
              <w:autoSpaceDE/>
              <w:autoSpaceDN/>
              <w:bidi w:val="0"/>
              <w:adjustRightInd/>
              <w:snapToGrid/>
              <w:spacing w:before="152" w:line="280" w:lineRule="exact"/>
              <w:ind w:left="123" w:right="104" w:hanging="14"/>
              <w:jc w:val="both"/>
              <w:textAlignment w:val="auto"/>
              <w:rPr>
                <w:sz w:val="24"/>
                <w:szCs w:val="24"/>
              </w:rPr>
            </w:pPr>
            <w:r>
              <w:rPr>
                <w:rFonts w:ascii="Times New Roman" w:hAnsi="Times New Roman" w:eastAsia="Times New Roman" w:cs="Times New Roman"/>
                <w:spacing w:val="-3"/>
                <w:sz w:val="24"/>
                <w:szCs w:val="24"/>
              </w:rPr>
              <w:t>21.</w:t>
            </w:r>
            <w:r>
              <w:rPr>
                <w:spacing w:val="-3"/>
                <w:sz w:val="24"/>
                <w:szCs w:val="24"/>
              </w:rPr>
              <w:t>根据</w:t>
            </w:r>
            <w:r>
              <w:rPr>
                <w:rFonts w:hint="eastAsia"/>
                <w:spacing w:val="-3"/>
                <w:sz w:val="24"/>
                <w:szCs w:val="24"/>
                <w:lang w:eastAsia="zh-CN"/>
              </w:rPr>
              <w:t>县委、县政府</w:t>
            </w:r>
            <w:r>
              <w:rPr>
                <w:spacing w:val="-3"/>
                <w:sz w:val="24"/>
                <w:szCs w:val="24"/>
              </w:rPr>
              <w:t>对教育资源优化整合工作要求，综合各工作组调研成果和</w:t>
            </w:r>
            <w:r>
              <w:rPr>
                <w:spacing w:val="1"/>
                <w:sz w:val="24"/>
                <w:szCs w:val="24"/>
              </w:rPr>
              <w:t>工作意见，完成《华宁县</w:t>
            </w:r>
            <w:r>
              <w:rPr>
                <w:rFonts w:hint="eastAsia" w:ascii="Times New Roman" w:hAnsi="Times New Roman" w:eastAsia="宋体" w:cs="Times New Roman"/>
                <w:spacing w:val="1"/>
                <w:sz w:val="24"/>
                <w:szCs w:val="24"/>
                <w:lang w:eastAsia="zh-CN"/>
              </w:rPr>
              <w:t>2026</w:t>
            </w:r>
            <w:r>
              <w:rPr>
                <w:spacing w:val="1"/>
                <w:sz w:val="24"/>
                <w:szCs w:val="24"/>
              </w:rPr>
              <w:t>年</w:t>
            </w:r>
            <w:r>
              <w:rPr>
                <w:rFonts w:hint="eastAsia"/>
                <w:spacing w:val="1"/>
                <w:sz w:val="24"/>
                <w:szCs w:val="24"/>
                <w:lang w:eastAsia="zh-CN"/>
              </w:rPr>
              <w:t>中</w:t>
            </w:r>
            <w:r>
              <w:rPr>
                <w:spacing w:val="1"/>
                <w:sz w:val="24"/>
                <w:szCs w:val="24"/>
              </w:rPr>
              <w:t>小学教育资源优化整合实施方案》文稿撰</w:t>
            </w:r>
            <w:r>
              <w:rPr>
                <w:spacing w:val="-2"/>
                <w:sz w:val="24"/>
                <w:szCs w:val="24"/>
              </w:rPr>
              <w:t>写，并按规定提交各种会议研究。</w:t>
            </w:r>
          </w:p>
        </w:tc>
        <w:tc>
          <w:tcPr>
            <w:tcW w:w="3273" w:type="dxa"/>
            <w:vAlign w:val="top"/>
          </w:tcPr>
          <w:p w14:paraId="78D1F976">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p w14:paraId="105D83F2">
            <w:pPr>
              <w:pStyle w:val="9"/>
              <w:keepNext w:val="0"/>
              <w:keepLines w:val="0"/>
              <w:pageBreakBefore w:val="0"/>
              <w:widowControl w:val="0"/>
              <w:kinsoku/>
              <w:wordWrap/>
              <w:overflowPunct/>
              <w:topLinePunct w:val="0"/>
              <w:autoSpaceDE/>
              <w:autoSpaceDN/>
              <w:bidi w:val="0"/>
              <w:adjustRightInd/>
              <w:snapToGrid/>
              <w:spacing w:before="88" w:line="280" w:lineRule="exact"/>
              <w:ind w:left="124"/>
              <w:textAlignment w:val="auto"/>
              <w:rPr>
                <w:sz w:val="24"/>
                <w:szCs w:val="24"/>
              </w:rPr>
            </w:pPr>
            <w:r>
              <w:rPr>
                <w:spacing w:val="-5"/>
                <w:sz w:val="24"/>
                <w:szCs w:val="24"/>
              </w:rPr>
              <w:t>县教体局</w:t>
            </w:r>
          </w:p>
        </w:tc>
        <w:tc>
          <w:tcPr>
            <w:tcW w:w="1917" w:type="dxa"/>
            <w:vAlign w:val="top"/>
          </w:tcPr>
          <w:p w14:paraId="7516135B">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p w14:paraId="07AC1119">
            <w:pPr>
              <w:pStyle w:val="9"/>
              <w:keepNext w:val="0"/>
              <w:keepLines w:val="0"/>
              <w:pageBreakBefore w:val="0"/>
              <w:widowControl w:val="0"/>
              <w:kinsoku/>
              <w:wordWrap/>
              <w:overflowPunct/>
              <w:topLinePunct w:val="0"/>
              <w:autoSpaceDE/>
              <w:autoSpaceDN/>
              <w:bidi w:val="0"/>
              <w:adjustRightInd/>
              <w:snapToGrid/>
              <w:spacing w:before="88" w:line="280" w:lineRule="exact"/>
              <w:ind w:left="112"/>
              <w:textAlignment w:val="auto"/>
              <w:rPr>
                <w:sz w:val="24"/>
                <w:szCs w:val="24"/>
              </w:rPr>
            </w:pPr>
            <w:r>
              <w:rPr>
                <w:rFonts w:hint="eastAsia" w:ascii="Times New Roman" w:hAnsi="Times New Roman" w:eastAsia="宋体" w:cs="Times New Roman"/>
                <w:spacing w:val="-6"/>
                <w:sz w:val="24"/>
                <w:szCs w:val="24"/>
                <w:lang w:eastAsia="zh-CN"/>
              </w:rPr>
              <w:t>2026</w:t>
            </w:r>
            <w:r>
              <w:rPr>
                <w:spacing w:val="-6"/>
                <w:sz w:val="24"/>
                <w:szCs w:val="24"/>
              </w:rPr>
              <w:t>年</w:t>
            </w:r>
            <w:r>
              <w:rPr>
                <w:spacing w:val="-43"/>
                <w:sz w:val="24"/>
                <w:szCs w:val="24"/>
              </w:rPr>
              <w:t xml:space="preserve"> </w:t>
            </w:r>
            <w:r>
              <w:rPr>
                <w:rFonts w:ascii="Times New Roman" w:hAnsi="Times New Roman" w:eastAsia="Times New Roman" w:cs="Times New Roman"/>
                <w:spacing w:val="-6"/>
                <w:sz w:val="24"/>
                <w:szCs w:val="24"/>
              </w:rPr>
              <w:t>4</w:t>
            </w:r>
            <w:r>
              <w:rPr>
                <w:spacing w:val="-6"/>
                <w:sz w:val="24"/>
                <w:szCs w:val="24"/>
              </w:rPr>
              <w:t>月底前</w:t>
            </w:r>
          </w:p>
        </w:tc>
      </w:tr>
      <w:tr w14:paraId="08BAE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1556" w:type="dxa"/>
            <w:vMerge w:val="continue"/>
            <w:tcBorders>
              <w:top w:val="nil"/>
              <w:bottom w:val="nil"/>
            </w:tcBorders>
            <w:vAlign w:val="top"/>
          </w:tcPr>
          <w:p w14:paraId="4C777154">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7132" w:type="dxa"/>
            <w:vAlign w:val="top"/>
          </w:tcPr>
          <w:p w14:paraId="516E34CC">
            <w:pPr>
              <w:pStyle w:val="9"/>
              <w:keepNext w:val="0"/>
              <w:keepLines w:val="0"/>
              <w:pageBreakBefore w:val="0"/>
              <w:widowControl w:val="0"/>
              <w:kinsoku/>
              <w:wordWrap/>
              <w:overflowPunct/>
              <w:topLinePunct w:val="0"/>
              <w:autoSpaceDE/>
              <w:autoSpaceDN/>
              <w:bidi w:val="0"/>
              <w:adjustRightInd/>
              <w:snapToGrid/>
              <w:spacing w:before="177" w:line="280" w:lineRule="exact"/>
              <w:ind w:left="118" w:right="102" w:hanging="9"/>
              <w:textAlignment w:val="auto"/>
              <w:rPr>
                <w:sz w:val="24"/>
                <w:szCs w:val="24"/>
              </w:rPr>
            </w:pPr>
            <w:r>
              <w:rPr>
                <w:rFonts w:ascii="Times New Roman" w:hAnsi="Times New Roman" w:eastAsia="Times New Roman" w:cs="Times New Roman"/>
                <w:spacing w:val="-3"/>
                <w:sz w:val="24"/>
                <w:szCs w:val="24"/>
              </w:rPr>
              <w:t>22.</w:t>
            </w:r>
            <w:r>
              <w:rPr>
                <w:spacing w:val="-3"/>
                <w:sz w:val="24"/>
                <w:szCs w:val="24"/>
              </w:rPr>
              <w:t>组织开展公告发布、社会听证、专家论证、社会风险评估等相关工作，做</w:t>
            </w:r>
            <w:r>
              <w:rPr>
                <w:spacing w:val="-1"/>
                <w:sz w:val="24"/>
                <w:szCs w:val="24"/>
              </w:rPr>
              <w:t>好</w:t>
            </w:r>
            <w:r>
              <w:rPr>
                <w:rFonts w:hint="eastAsia"/>
                <w:spacing w:val="-1"/>
                <w:sz w:val="24"/>
                <w:szCs w:val="24"/>
                <w:lang w:eastAsia="zh-CN"/>
              </w:rPr>
              <w:t>优化布局</w:t>
            </w:r>
            <w:r>
              <w:rPr>
                <w:spacing w:val="-1"/>
                <w:sz w:val="24"/>
                <w:szCs w:val="24"/>
              </w:rPr>
              <w:t>的进度报告、汇报材料起草、资料收集整理存档等工作。</w:t>
            </w:r>
          </w:p>
        </w:tc>
        <w:tc>
          <w:tcPr>
            <w:tcW w:w="3273" w:type="dxa"/>
            <w:vAlign w:val="top"/>
          </w:tcPr>
          <w:p w14:paraId="6DACDA34">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p w14:paraId="4C7C8C55">
            <w:pPr>
              <w:pStyle w:val="9"/>
              <w:keepNext w:val="0"/>
              <w:keepLines w:val="0"/>
              <w:pageBreakBefore w:val="0"/>
              <w:widowControl w:val="0"/>
              <w:kinsoku/>
              <w:wordWrap/>
              <w:overflowPunct/>
              <w:topLinePunct w:val="0"/>
              <w:autoSpaceDE/>
              <w:autoSpaceDN/>
              <w:bidi w:val="0"/>
              <w:adjustRightInd/>
              <w:snapToGrid/>
              <w:spacing w:before="87" w:line="280" w:lineRule="exact"/>
              <w:ind w:left="124"/>
              <w:textAlignment w:val="auto"/>
              <w:rPr>
                <w:sz w:val="24"/>
                <w:szCs w:val="24"/>
              </w:rPr>
            </w:pPr>
            <w:r>
              <w:rPr>
                <w:spacing w:val="-5"/>
                <w:sz w:val="24"/>
                <w:szCs w:val="24"/>
              </w:rPr>
              <w:t>县教体局</w:t>
            </w:r>
          </w:p>
        </w:tc>
        <w:tc>
          <w:tcPr>
            <w:tcW w:w="1917" w:type="dxa"/>
            <w:vAlign w:val="top"/>
          </w:tcPr>
          <w:p w14:paraId="37CB6865">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p w14:paraId="756A15D8">
            <w:pPr>
              <w:pStyle w:val="9"/>
              <w:keepNext w:val="0"/>
              <w:keepLines w:val="0"/>
              <w:pageBreakBefore w:val="0"/>
              <w:widowControl w:val="0"/>
              <w:kinsoku/>
              <w:wordWrap/>
              <w:overflowPunct/>
              <w:topLinePunct w:val="0"/>
              <w:autoSpaceDE/>
              <w:autoSpaceDN/>
              <w:bidi w:val="0"/>
              <w:adjustRightInd/>
              <w:snapToGrid/>
              <w:spacing w:before="88" w:line="280" w:lineRule="exact"/>
              <w:ind w:left="112"/>
              <w:textAlignment w:val="auto"/>
              <w:rPr>
                <w:sz w:val="24"/>
                <w:szCs w:val="24"/>
              </w:rPr>
            </w:pPr>
            <w:r>
              <w:rPr>
                <w:rFonts w:hint="eastAsia" w:ascii="Times New Roman" w:hAnsi="Times New Roman" w:eastAsia="宋体" w:cs="Times New Roman"/>
                <w:spacing w:val="-6"/>
                <w:sz w:val="24"/>
                <w:szCs w:val="24"/>
                <w:lang w:eastAsia="zh-CN"/>
              </w:rPr>
              <w:t>2026</w:t>
            </w:r>
            <w:r>
              <w:rPr>
                <w:spacing w:val="-6"/>
                <w:sz w:val="24"/>
                <w:szCs w:val="24"/>
              </w:rPr>
              <w:t>年</w:t>
            </w:r>
            <w:r>
              <w:rPr>
                <w:spacing w:val="-43"/>
                <w:sz w:val="24"/>
                <w:szCs w:val="24"/>
              </w:rPr>
              <w:t xml:space="preserve"> </w:t>
            </w:r>
            <w:r>
              <w:rPr>
                <w:rFonts w:ascii="Times New Roman" w:hAnsi="Times New Roman" w:eastAsia="Times New Roman" w:cs="Times New Roman"/>
                <w:spacing w:val="-6"/>
                <w:sz w:val="24"/>
                <w:szCs w:val="24"/>
              </w:rPr>
              <w:t>4</w:t>
            </w:r>
            <w:r>
              <w:rPr>
                <w:spacing w:val="-6"/>
                <w:sz w:val="24"/>
                <w:szCs w:val="24"/>
              </w:rPr>
              <w:t>月底前</w:t>
            </w:r>
          </w:p>
        </w:tc>
      </w:tr>
      <w:tr w14:paraId="002E0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556" w:type="dxa"/>
            <w:vMerge w:val="continue"/>
            <w:tcBorders>
              <w:top w:val="nil"/>
            </w:tcBorders>
            <w:vAlign w:val="top"/>
          </w:tcPr>
          <w:p w14:paraId="08F52343">
            <w:pPr>
              <w:keepNext w:val="0"/>
              <w:keepLines w:val="0"/>
              <w:pageBreakBefore w:val="0"/>
              <w:widowControl w:val="0"/>
              <w:kinsoku/>
              <w:wordWrap/>
              <w:overflowPunct/>
              <w:topLinePunct w:val="0"/>
              <w:autoSpaceDE/>
              <w:autoSpaceDN/>
              <w:bidi w:val="0"/>
              <w:adjustRightInd/>
              <w:snapToGrid/>
              <w:spacing w:line="280" w:lineRule="exact"/>
              <w:textAlignment w:val="auto"/>
              <w:rPr>
                <w:rFonts w:ascii="Arial"/>
                <w:sz w:val="21"/>
              </w:rPr>
            </w:pPr>
          </w:p>
        </w:tc>
        <w:tc>
          <w:tcPr>
            <w:tcW w:w="7132" w:type="dxa"/>
            <w:vAlign w:val="top"/>
          </w:tcPr>
          <w:p w14:paraId="42199021">
            <w:pPr>
              <w:pStyle w:val="9"/>
              <w:keepNext w:val="0"/>
              <w:keepLines w:val="0"/>
              <w:pageBreakBefore w:val="0"/>
              <w:widowControl w:val="0"/>
              <w:kinsoku/>
              <w:wordWrap/>
              <w:overflowPunct/>
              <w:topLinePunct w:val="0"/>
              <w:autoSpaceDE/>
              <w:autoSpaceDN/>
              <w:bidi w:val="0"/>
              <w:adjustRightInd/>
              <w:snapToGrid/>
              <w:spacing w:before="244" w:line="280" w:lineRule="exact"/>
              <w:ind w:left="109"/>
              <w:textAlignment w:val="auto"/>
              <w:rPr>
                <w:sz w:val="24"/>
                <w:szCs w:val="24"/>
              </w:rPr>
            </w:pPr>
            <w:r>
              <w:rPr>
                <w:rFonts w:ascii="Times New Roman" w:hAnsi="Times New Roman" w:eastAsia="Times New Roman" w:cs="Times New Roman"/>
                <w:sz w:val="24"/>
                <w:szCs w:val="24"/>
              </w:rPr>
              <w:t>23.</w:t>
            </w:r>
            <w:r>
              <w:rPr>
                <w:sz w:val="24"/>
                <w:szCs w:val="24"/>
              </w:rPr>
              <w:t>指导做好资源整合学校档案整理、移交、保</w:t>
            </w:r>
            <w:r>
              <w:rPr>
                <w:spacing w:val="-1"/>
                <w:sz w:val="24"/>
                <w:szCs w:val="24"/>
              </w:rPr>
              <w:t>存等各项工作。</w:t>
            </w:r>
          </w:p>
        </w:tc>
        <w:tc>
          <w:tcPr>
            <w:tcW w:w="3273" w:type="dxa"/>
            <w:vAlign w:val="top"/>
          </w:tcPr>
          <w:p w14:paraId="1B22AF1B">
            <w:pPr>
              <w:pStyle w:val="9"/>
              <w:keepNext w:val="0"/>
              <w:keepLines w:val="0"/>
              <w:pageBreakBefore w:val="0"/>
              <w:widowControl w:val="0"/>
              <w:kinsoku/>
              <w:wordWrap/>
              <w:overflowPunct/>
              <w:topLinePunct w:val="0"/>
              <w:autoSpaceDE/>
              <w:autoSpaceDN/>
              <w:bidi w:val="0"/>
              <w:adjustRightInd/>
              <w:snapToGrid/>
              <w:spacing w:before="244" w:line="280" w:lineRule="exact"/>
              <w:ind w:left="124"/>
              <w:textAlignment w:val="auto"/>
              <w:rPr>
                <w:sz w:val="24"/>
                <w:szCs w:val="24"/>
              </w:rPr>
            </w:pPr>
            <w:r>
              <w:rPr>
                <w:spacing w:val="-2"/>
                <w:sz w:val="24"/>
                <w:szCs w:val="24"/>
              </w:rPr>
              <w:t>县教体局、县档案局</w:t>
            </w:r>
          </w:p>
        </w:tc>
        <w:tc>
          <w:tcPr>
            <w:tcW w:w="1917" w:type="dxa"/>
            <w:vAlign w:val="top"/>
          </w:tcPr>
          <w:p w14:paraId="7320872F">
            <w:pPr>
              <w:pStyle w:val="9"/>
              <w:keepNext w:val="0"/>
              <w:keepLines w:val="0"/>
              <w:pageBreakBefore w:val="0"/>
              <w:widowControl w:val="0"/>
              <w:kinsoku/>
              <w:wordWrap/>
              <w:overflowPunct/>
              <w:topLinePunct w:val="0"/>
              <w:autoSpaceDE/>
              <w:autoSpaceDN/>
              <w:bidi w:val="0"/>
              <w:adjustRightInd/>
              <w:snapToGrid/>
              <w:spacing w:before="243" w:line="280" w:lineRule="exact"/>
              <w:ind w:left="112"/>
              <w:textAlignment w:val="auto"/>
              <w:rPr>
                <w:sz w:val="24"/>
                <w:szCs w:val="24"/>
              </w:rPr>
            </w:pPr>
            <w:r>
              <w:rPr>
                <w:rFonts w:hint="eastAsia" w:ascii="Times New Roman" w:hAnsi="Times New Roman" w:eastAsia="宋体" w:cs="Times New Roman"/>
                <w:spacing w:val="-7"/>
                <w:sz w:val="24"/>
                <w:szCs w:val="24"/>
                <w:lang w:eastAsia="zh-CN"/>
              </w:rPr>
              <w:t>2026</w:t>
            </w:r>
            <w:r>
              <w:rPr>
                <w:spacing w:val="-7"/>
                <w:sz w:val="24"/>
                <w:szCs w:val="24"/>
              </w:rPr>
              <w:t>年</w:t>
            </w:r>
            <w:r>
              <w:rPr>
                <w:spacing w:val="-33"/>
                <w:sz w:val="24"/>
                <w:szCs w:val="24"/>
              </w:rPr>
              <w:t xml:space="preserve"> </w:t>
            </w:r>
            <w:r>
              <w:rPr>
                <w:rFonts w:ascii="Times New Roman" w:hAnsi="Times New Roman" w:eastAsia="Times New Roman" w:cs="Times New Roman"/>
                <w:spacing w:val="-7"/>
                <w:sz w:val="24"/>
                <w:szCs w:val="24"/>
              </w:rPr>
              <w:t>8</w:t>
            </w:r>
            <w:r>
              <w:rPr>
                <w:spacing w:val="-7"/>
                <w:sz w:val="24"/>
                <w:szCs w:val="24"/>
              </w:rPr>
              <w:t>月底前</w:t>
            </w:r>
          </w:p>
        </w:tc>
      </w:tr>
    </w:tbl>
    <w:p w14:paraId="0E229F5B">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sectPr>
          <w:pgSz w:w="16838" w:h="11906" w:orient="landscape"/>
          <w:pgMar w:top="1800" w:right="1440" w:bottom="1800" w:left="1440" w:header="851" w:footer="992" w:gutter="0"/>
          <w:cols w:space="425" w:num="1"/>
          <w:docGrid w:type="lines" w:linePitch="312" w:charSpace="0"/>
        </w:sectPr>
      </w:pPr>
    </w:p>
    <w:p w14:paraId="74FDC87D">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_GBK" w:cs="Times New Roman"/>
          <w:color w:val="auto"/>
          <w:kern w:val="0"/>
          <w:sz w:val="32"/>
          <w:szCs w:val="32"/>
          <w:lang w:val="en-US" w:eastAsia="zh-CN" w:bidi="ar"/>
        </w:rPr>
      </w:pPr>
      <w:r>
        <w:rPr>
          <w:rFonts w:hint="eastAsia" w:ascii="Times New Roman" w:hAnsi="Times New Roman" w:eastAsia="方正小标宋_GBK" w:cs="Times New Roman"/>
          <w:color w:val="auto"/>
          <w:kern w:val="0"/>
          <w:sz w:val="32"/>
          <w:szCs w:val="32"/>
          <w:lang w:val="en-US" w:eastAsia="zh-CN" w:bidi="ar"/>
        </w:rPr>
        <w:t>附件2</w:t>
      </w:r>
    </w:p>
    <w:p w14:paraId="4B2E54B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auto"/>
          <w:kern w:val="0"/>
          <w:sz w:val="44"/>
          <w:szCs w:val="44"/>
          <w:lang w:val="en-US" w:eastAsia="zh-CN" w:bidi="ar"/>
        </w:rPr>
      </w:pPr>
      <w:r>
        <w:rPr>
          <w:rFonts w:hint="eastAsia" w:ascii="Times New Roman" w:hAnsi="Times New Roman" w:eastAsia="方正小标宋_GBK" w:cs="Times New Roman"/>
          <w:color w:val="auto"/>
          <w:kern w:val="0"/>
          <w:sz w:val="44"/>
          <w:szCs w:val="44"/>
          <w:lang w:val="en-US" w:eastAsia="zh-CN" w:bidi="ar"/>
        </w:rPr>
        <w:t>新城中学推行“九年一贯制”</w:t>
      </w:r>
    </w:p>
    <w:p w14:paraId="5A78BC42">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kern w:val="0"/>
          <w:sz w:val="44"/>
          <w:szCs w:val="44"/>
          <w:lang w:val="en-US" w:eastAsia="zh-CN" w:bidi="ar"/>
        </w:rPr>
      </w:pPr>
      <w:r>
        <w:rPr>
          <w:rFonts w:hint="eastAsia" w:ascii="Times New Roman" w:hAnsi="Times New Roman" w:eastAsia="方正小标宋_GBK" w:cs="Times New Roman"/>
          <w:color w:val="auto"/>
          <w:kern w:val="0"/>
          <w:sz w:val="44"/>
          <w:szCs w:val="44"/>
          <w:lang w:val="en-US" w:eastAsia="zh-CN" w:bidi="ar"/>
        </w:rPr>
        <w:t>教育</w:t>
      </w:r>
      <w:r>
        <w:rPr>
          <w:rFonts w:hint="eastAsia" w:ascii="方正小标宋_GBK" w:hAnsi="Arial" w:eastAsia="方正小标宋_GBK" w:cs="Arial"/>
          <w:color w:val="000000"/>
          <w:sz w:val="44"/>
          <w:szCs w:val="44"/>
        </w:rPr>
        <w:t>管理体制改革实施方案</w:t>
      </w:r>
    </w:p>
    <w:p w14:paraId="39BE6170">
      <w:pPr>
        <w:keepNext w:val="0"/>
        <w:keepLines w:val="0"/>
        <w:pageBreakBefore w:val="0"/>
        <w:widowControl w:val="0"/>
        <w:kinsoku/>
        <w:wordWrap/>
        <w:overflowPunct/>
        <w:topLinePunct w:val="0"/>
        <w:autoSpaceDE/>
        <w:autoSpaceDN/>
        <w:bidi w:val="0"/>
        <w:adjustRightInd/>
        <w:snapToGrid/>
        <w:spacing w:line="590" w:lineRule="exact"/>
        <w:ind w:firstLine="3200" w:firstLineChars="1000"/>
        <w:jc w:val="both"/>
        <w:textAlignment w:val="auto"/>
        <w:rPr>
          <w:rFonts w:hint="eastAsia" w:ascii="方正楷体_GBK" w:hAnsi="方正楷体_GBK" w:eastAsia="方正楷体_GBK" w:cs="方正楷体_GBK"/>
          <w:sz w:val="32"/>
          <w:szCs w:val="32"/>
          <w:lang w:val="en-US" w:eastAsia="zh-CN"/>
        </w:rPr>
      </w:pPr>
      <w:r>
        <w:rPr>
          <w:rFonts w:hint="default" w:ascii="Times New Roman" w:hAnsi="Times New Roman" w:eastAsia="方正楷体_GBK" w:cs="Times New Roman"/>
          <w:color w:val="auto"/>
          <w:kern w:val="0"/>
          <w:sz w:val="32"/>
          <w:szCs w:val="32"/>
          <w:lang w:val="en-US" w:eastAsia="zh-CN" w:bidi="ar"/>
        </w:rPr>
        <w:t>（</w:t>
      </w:r>
      <w:r>
        <w:rPr>
          <w:rFonts w:hint="eastAsia" w:ascii="方正楷体_GBK" w:hAnsi="方正楷体_GBK" w:eastAsia="方正楷体_GBK" w:cs="方正楷体_GBK"/>
          <w:sz w:val="32"/>
          <w:szCs w:val="32"/>
          <w:lang w:val="en-US" w:eastAsia="zh-CN"/>
        </w:rPr>
        <w:t>征求意见稿）</w:t>
      </w:r>
    </w:p>
    <w:p w14:paraId="4DEC6E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为深入贯彻落实《中共玉溪市委办公室玉溪市人民政府办公室关于印发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玉溪市加快基础教育改革发展提高教育质量若干措施</w:t>
      </w:r>
      <w:r>
        <w:rPr>
          <w:rFonts w:hint="eastAsia" w:ascii="Times New Roman" w:hAnsi="Times New Roman" w:eastAsia="方正仿宋_GBK" w:cs="Times New Roman"/>
          <w:sz w:val="32"/>
          <w:szCs w:val="32"/>
          <w:lang w:val="en-US" w:eastAsia="zh-CN"/>
        </w:rPr>
        <w:t>〉的通知》</w:t>
      </w:r>
      <w:r>
        <w:rPr>
          <w:rFonts w:hint="default" w:ascii="Times New Roman" w:hAnsi="Times New Roman" w:eastAsia="方正仿宋_GBK" w:cs="Times New Roman"/>
          <w:sz w:val="32"/>
          <w:szCs w:val="32"/>
          <w:lang w:val="en-US" w:eastAsia="zh-CN"/>
        </w:rPr>
        <w:t>（玉室字〔2020〕6号）、</w:t>
      </w:r>
      <w:r>
        <w:rPr>
          <w:rFonts w:ascii="Times New Roman" w:hAnsi="Times New Roman" w:eastAsia="方正仿宋_GBK" w:cs="Times New Roman"/>
          <w:sz w:val="32"/>
          <w:szCs w:val="32"/>
        </w:rPr>
        <w:t>《教育部办公厅关于开展县域义务教育优质均衡创建工作的通知》（教基厅函〔2021〕43号）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《玉溪市基础教育集团化办学指导意见》的通知（玉改委发〔2020〕12号）等文件精神，加快推进</w:t>
      </w:r>
      <w:r>
        <w:rPr>
          <w:rFonts w:hint="eastAsia" w:ascii="Times New Roman" w:hAnsi="Times New Roman" w:eastAsia="方正仿宋_GBK" w:cs="Times New Roman"/>
          <w:sz w:val="32"/>
          <w:szCs w:val="32"/>
          <w:lang w:val="en-US" w:eastAsia="zh-CN"/>
        </w:rPr>
        <w:t>新城片区</w:t>
      </w:r>
      <w:r>
        <w:rPr>
          <w:rFonts w:hint="default" w:ascii="Times New Roman" w:hAnsi="Times New Roman" w:eastAsia="方正仿宋_GBK" w:cs="Times New Roman"/>
          <w:sz w:val="32"/>
          <w:szCs w:val="32"/>
          <w:lang w:val="en-US" w:eastAsia="zh-CN"/>
        </w:rPr>
        <w:t>教育资源整合利用，进一步</w:t>
      </w:r>
      <w:r>
        <w:rPr>
          <w:rFonts w:hint="eastAsia" w:ascii="Times New Roman" w:hAnsi="Times New Roman" w:eastAsia="方正仿宋_GBK" w:cs="Times New Roman"/>
          <w:sz w:val="32"/>
          <w:szCs w:val="32"/>
          <w:lang w:val="en-US" w:eastAsia="zh-CN"/>
        </w:rPr>
        <w:t>优化区域教育资源配置</w:t>
      </w:r>
      <w:r>
        <w:rPr>
          <w:rFonts w:hint="default" w:ascii="Times New Roman" w:hAnsi="Times New Roman" w:eastAsia="方正仿宋_GBK" w:cs="Times New Roman"/>
          <w:sz w:val="32"/>
          <w:szCs w:val="32"/>
          <w:lang w:val="en-US" w:eastAsia="zh-CN"/>
        </w:rPr>
        <w:t>，积极稳妥推进新课程方案和标准改革，科学推进幼小衔接和消除衔接过渡，加快推进学前教育普及普惠和义务教育优质均衡发展，结合</w:t>
      </w:r>
      <w:r>
        <w:rPr>
          <w:rFonts w:hint="eastAsia" w:ascii="Times New Roman" w:hAnsi="Times New Roman" w:eastAsia="方正仿宋_GBK" w:cs="Times New Roman"/>
          <w:sz w:val="32"/>
          <w:szCs w:val="32"/>
          <w:lang w:val="en-US" w:eastAsia="zh-CN"/>
        </w:rPr>
        <w:t>新城中学</w:t>
      </w:r>
      <w:r>
        <w:rPr>
          <w:rFonts w:hint="default" w:ascii="Times New Roman" w:hAnsi="Times New Roman" w:eastAsia="方正仿宋_GBK" w:cs="Times New Roman"/>
          <w:sz w:val="32"/>
          <w:szCs w:val="32"/>
          <w:lang w:val="en-US" w:eastAsia="zh-CN"/>
        </w:rPr>
        <w:t>教育实际，制定</w:t>
      </w:r>
      <w:r>
        <w:rPr>
          <w:rFonts w:hint="eastAsia" w:ascii="Times New Roman" w:hAnsi="Times New Roman" w:eastAsia="方正仿宋_GBK" w:cs="Times New Roman"/>
          <w:sz w:val="32"/>
          <w:szCs w:val="32"/>
          <w:lang w:val="en-US" w:eastAsia="zh-CN"/>
        </w:rPr>
        <w:t>新城中学</w:t>
      </w:r>
      <w:r>
        <w:rPr>
          <w:rFonts w:hint="default" w:ascii="Times New Roman" w:hAnsi="Times New Roman" w:eastAsia="方正仿宋_GBK" w:cs="Times New Roman"/>
          <w:sz w:val="32"/>
          <w:szCs w:val="32"/>
          <w:lang w:val="en-US" w:eastAsia="zh-CN"/>
        </w:rPr>
        <w:t>推进</w:t>
      </w:r>
      <w:r>
        <w:rPr>
          <w:rFonts w:hint="eastAsia" w:ascii="Times New Roman" w:hAnsi="Times New Roman" w:eastAsia="方正仿宋_GBK" w:cs="Times New Roman"/>
          <w:sz w:val="32"/>
          <w:szCs w:val="32"/>
          <w:lang w:val="en-US" w:eastAsia="zh-CN"/>
        </w:rPr>
        <w:t>“九年一贯制”</w:t>
      </w:r>
      <w:r>
        <w:rPr>
          <w:rFonts w:hint="eastAsia" w:ascii="Times New Roman" w:hAnsi="Times New Roman" w:eastAsia="方正仿宋_GBK" w:cs="Times New Roman"/>
          <w:sz w:val="32"/>
          <w:szCs w:val="32"/>
          <w:highlight w:val="none"/>
          <w:lang w:val="en-US" w:eastAsia="zh-CN"/>
        </w:rPr>
        <w:t>教育</w:t>
      </w:r>
      <w:r>
        <w:rPr>
          <w:rFonts w:hint="eastAsia" w:ascii="Times New Roman" w:hAnsi="Times New Roman" w:eastAsia="方正仿宋_GBK" w:cs="Times New Roman"/>
          <w:sz w:val="32"/>
          <w:szCs w:val="32"/>
          <w:lang w:val="en-US" w:eastAsia="zh-CN"/>
        </w:rPr>
        <w:t>管理体制</w:t>
      </w:r>
      <w:r>
        <w:rPr>
          <w:rFonts w:hint="default" w:ascii="Times New Roman" w:hAnsi="Times New Roman" w:eastAsia="方正仿宋_GBK" w:cs="Times New Roman"/>
          <w:sz w:val="32"/>
          <w:szCs w:val="32"/>
          <w:lang w:val="en-US" w:eastAsia="zh-CN"/>
        </w:rPr>
        <w:t>改革实施方案。</w:t>
      </w:r>
    </w:p>
    <w:p w14:paraId="57187A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工作目标</w:t>
      </w:r>
    </w:p>
    <w:p w14:paraId="5904AB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通过实施九年一贯制学校管理体制改革，改革学校管理体制、教育资源调配机制和教育教学管理方式，整合和优化资源，实现辖区内学校管理、资源配置、教学管理、师资调配、考核评价的“五统一”，在发展规划、学校文化、办学特色、德育工作、教学管理、教育科研、师资力量等方面出经验、出成效，努力让每个孩子都能享有公平而有质量的教育。</w:t>
      </w:r>
    </w:p>
    <w:p w14:paraId="178B32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lang w:val="en-US" w:eastAsia="zh-CN"/>
        </w:rPr>
        <w:t>、工作原则</w:t>
      </w:r>
    </w:p>
    <w:p w14:paraId="3EE3FF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（一）坚持统筹发展。坚持</w:t>
      </w:r>
      <w:r>
        <w:rPr>
          <w:rFonts w:hint="eastAsia" w:ascii="Times New Roman" w:hAnsi="Times New Roman" w:eastAsia="方正仿宋_GBK" w:cs="Times New Roman"/>
          <w:sz w:val="32"/>
          <w:szCs w:val="32"/>
          <w:lang w:val="en-US" w:eastAsia="zh-CN"/>
        </w:rPr>
        <w:t>区域</w:t>
      </w:r>
      <w:r>
        <w:rPr>
          <w:rFonts w:hint="default" w:ascii="Times New Roman" w:hAnsi="Times New Roman" w:eastAsia="方正仿宋_GBK" w:cs="Times New Roman"/>
          <w:sz w:val="32"/>
          <w:szCs w:val="32"/>
          <w:lang w:val="en-US" w:eastAsia="zh-CN"/>
        </w:rPr>
        <w:t>教育“一盘棋”，根据人口分布、城镇化进程和学龄人口流动变化趋势，统筹区域教育资源，科学合理调整学校布局，不断缩小城乡、校际差距，妥善处理好学生就近入学与接受优质教育的关系。</w:t>
      </w:r>
    </w:p>
    <w:p w14:paraId="6AC3D8A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（二）坚持优质发展。合理配置优质教育资源，引导区域内学校提升内涵，办出特色，办出水平，实现从“有学上”向“上好学”转变。</w:t>
      </w:r>
    </w:p>
    <w:p w14:paraId="176C9AA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（三）坚持共享发展。通过先进办学理念辐射、科学管理制度共建、</w:t>
      </w:r>
      <w:r>
        <w:rPr>
          <w:rFonts w:hint="eastAsia" w:ascii="Times New Roman" w:hAnsi="Times New Roman" w:eastAsia="方正仿宋_GBK" w:cs="Times New Roman"/>
          <w:sz w:val="32"/>
          <w:szCs w:val="32"/>
          <w:lang w:val="en-US" w:eastAsia="zh-CN"/>
        </w:rPr>
        <w:t>教师</w:t>
      </w:r>
      <w:r>
        <w:rPr>
          <w:rFonts w:hint="default" w:ascii="Times New Roman" w:hAnsi="Times New Roman" w:eastAsia="方正仿宋_GBK" w:cs="Times New Roman"/>
          <w:sz w:val="32"/>
          <w:szCs w:val="32"/>
          <w:highlight w:val="none"/>
          <w:lang w:val="en-US" w:eastAsia="zh-CN"/>
        </w:rPr>
        <w:t>柔性流动共存</w:t>
      </w:r>
      <w:r>
        <w:rPr>
          <w:rFonts w:hint="default" w:ascii="Times New Roman" w:hAnsi="Times New Roman" w:eastAsia="方正仿宋_GBK" w:cs="Times New Roman"/>
          <w:sz w:val="32"/>
          <w:szCs w:val="32"/>
          <w:lang w:val="en-US" w:eastAsia="zh-CN"/>
        </w:rPr>
        <w:t>、教育教学资源共享、学校办学文化共生措施，逐步形成办学优势，提升教育品质，让教育发展成就惠及更多群众。</w:t>
      </w:r>
    </w:p>
    <w:p w14:paraId="429C64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val="en-US" w:eastAsia="zh-CN"/>
        </w:rPr>
        <w:t>、</w:t>
      </w:r>
      <w:r>
        <w:rPr>
          <w:rFonts w:hint="eastAsia" w:ascii="Times New Roman" w:hAnsi="Times New Roman" w:eastAsia="方正黑体_GBK" w:cs="Times New Roman"/>
          <w:sz w:val="32"/>
          <w:szCs w:val="32"/>
          <w:lang w:val="en-US" w:eastAsia="zh-CN"/>
        </w:rPr>
        <w:t>九年一贯制运行机制</w:t>
      </w:r>
    </w:p>
    <w:p w14:paraId="1E0C4E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（一）优化学校设置</w:t>
      </w:r>
    </w:p>
    <w:p w14:paraId="26FE10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1.统一规划、优势互补、整体推进、全面提高管理统一的原则，采取“不同学段分散+同学段集中”的方式设置校区</w:t>
      </w:r>
      <w:r>
        <w:rPr>
          <w:rFonts w:hint="eastAsia" w:ascii="Times New Roman" w:hAnsi="Times New Roman" w:eastAsia="方正仿宋_GBK" w:cs="Times New Roman"/>
          <w:sz w:val="32"/>
          <w:szCs w:val="32"/>
          <w:lang w:val="en-US" w:eastAsia="zh-CN"/>
        </w:rPr>
        <w:t>，在</w:t>
      </w:r>
      <w:r>
        <w:rPr>
          <w:rFonts w:hint="eastAsia" w:ascii="Times New Roman" w:hAnsi="Times New Roman" w:eastAsia="方正仿宋_GBK" w:cs="Times New Roman"/>
          <w:sz w:val="32"/>
          <w:szCs w:val="32"/>
          <w:lang w:eastAsia="zh-CN"/>
        </w:rPr>
        <w:t>新城</w:t>
      </w:r>
      <w:r>
        <w:rPr>
          <w:rFonts w:hint="default" w:ascii="Times New Roman" w:hAnsi="Times New Roman" w:eastAsia="方正仿宋_GBK" w:cs="Times New Roman"/>
          <w:sz w:val="32"/>
          <w:szCs w:val="32"/>
        </w:rPr>
        <w:t>区域范围内组建“</w:t>
      </w: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color w:val="auto"/>
          <w:sz w:val="32"/>
          <w:szCs w:val="32"/>
          <w:lang w:eastAsia="zh-CN"/>
        </w:rPr>
        <w:t>校</w:t>
      </w:r>
      <w:r>
        <w:rPr>
          <w:rFonts w:hint="default" w:ascii="Times New Roman" w:hAnsi="Times New Roman" w:eastAsia="方正仿宋_GBK" w:cs="Times New Roman"/>
          <w:color w:val="auto"/>
          <w:sz w:val="32"/>
          <w:szCs w:val="32"/>
        </w:rPr>
        <w:t>区”的</w:t>
      </w:r>
      <w:r>
        <w:rPr>
          <w:rFonts w:hint="eastAsia" w:ascii="Times New Roman" w:hAnsi="Times New Roman" w:eastAsia="方正仿宋_GBK" w:cs="Times New Roman"/>
          <w:color w:val="auto"/>
          <w:sz w:val="32"/>
          <w:szCs w:val="32"/>
          <w:lang w:eastAsia="zh-CN"/>
        </w:rPr>
        <w:t>“九年一贯制”</w:t>
      </w:r>
      <w:r>
        <w:rPr>
          <w:rFonts w:hint="default" w:ascii="Times New Roman" w:hAnsi="Times New Roman" w:eastAsia="方正仿宋_GBK" w:cs="Times New Roman"/>
          <w:color w:val="auto"/>
          <w:sz w:val="32"/>
          <w:szCs w:val="32"/>
        </w:rPr>
        <w:t>学校。</w:t>
      </w:r>
      <w:r>
        <w:rPr>
          <w:rFonts w:hint="eastAsia" w:ascii="Times New Roman" w:hAnsi="Times New Roman" w:eastAsia="方正仿宋_GBK" w:cs="Times New Roman"/>
          <w:color w:val="auto"/>
          <w:sz w:val="32"/>
          <w:szCs w:val="32"/>
          <w:lang w:eastAsia="zh-CN"/>
        </w:rPr>
        <w:t>三</w:t>
      </w:r>
      <w:r>
        <w:rPr>
          <w:rFonts w:hint="default" w:ascii="Times New Roman" w:hAnsi="Times New Roman" w:eastAsia="方正仿宋_GBK" w:cs="Times New Roman"/>
          <w:color w:val="auto"/>
          <w:sz w:val="32"/>
          <w:szCs w:val="32"/>
          <w:lang w:eastAsia="zh-CN"/>
        </w:rPr>
        <w:t>校</w:t>
      </w:r>
      <w:r>
        <w:rPr>
          <w:rFonts w:hint="default" w:ascii="Times New Roman" w:hAnsi="Times New Roman" w:eastAsia="方正仿宋_GBK" w:cs="Times New Roman"/>
          <w:color w:val="auto"/>
          <w:sz w:val="32"/>
          <w:szCs w:val="32"/>
        </w:rPr>
        <w:t>区包括</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新城中学校区（含新城小学）</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eastAsia="zh-CN"/>
        </w:rPr>
        <w:t>阿路本</w:t>
      </w:r>
      <w:r>
        <w:rPr>
          <w:rFonts w:hint="default" w:ascii="Times New Roman" w:hAnsi="Times New Roman" w:eastAsia="方正仿宋_GBK" w:cs="Times New Roman"/>
          <w:color w:val="auto"/>
          <w:sz w:val="32"/>
          <w:szCs w:val="32"/>
          <w:lang w:eastAsia="zh-CN"/>
        </w:rPr>
        <w:t>小学校区、</w:t>
      </w:r>
      <w:r>
        <w:rPr>
          <w:rFonts w:hint="eastAsia" w:ascii="Times New Roman" w:hAnsi="Times New Roman" w:eastAsia="方正仿宋_GBK" w:cs="Times New Roman"/>
          <w:color w:val="auto"/>
          <w:sz w:val="32"/>
          <w:szCs w:val="32"/>
          <w:lang w:eastAsia="zh-CN"/>
        </w:rPr>
        <w:t>葫芦冲幼儿园</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lang w:eastAsia="zh-CN"/>
        </w:rPr>
        <w:t>新城中学校区</w:t>
      </w:r>
      <w:r>
        <w:rPr>
          <w:rFonts w:hint="default" w:ascii="Times New Roman" w:hAnsi="Times New Roman" w:eastAsia="方正仿宋_GBK" w:cs="Times New Roman"/>
          <w:color w:val="auto"/>
          <w:sz w:val="32"/>
          <w:szCs w:val="32"/>
        </w:rPr>
        <w:t>为集中办公区，</w:t>
      </w:r>
      <w:r>
        <w:rPr>
          <w:rFonts w:hint="default" w:ascii="Times New Roman" w:hAnsi="Times New Roman" w:eastAsia="方正仿宋_GBK" w:cs="Times New Roman"/>
          <w:color w:val="auto"/>
          <w:sz w:val="32"/>
          <w:szCs w:val="32"/>
          <w:lang w:eastAsia="zh-CN"/>
        </w:rPr>
        <w:t>由学校根据办学需要和</w:t>
      </w:r>
      <w:r>
        <w:rPr>
          <w:rFonts w:hint="eastAsia" w:ascii="Times New Roman" w:hAnsi="Times New Roman" w:eastAsia="方正仿宋_GBK" w:cs="Times New Roman"/>
          <w:color w:val="auto"/>
          <w:sz w:val="32"/>
          <w:szCs w:val="32"/>
          <w:lang w:eastAsia="zh-CN"/>
        </w:rPr>
        <w:t>办学</w:t>
      </w:r>
      <w:r>
        <w:rPr>
          <w:rFonts w:hint="default" w:ascii="Times New Roman" w:hAnsi="Times New Roman" w:eastAsia="方正仿宋_GBK" w:cs="Times New Roman"/>
          <w:color w:val="auto"/>
          <w:sz w:val="32"/>
          <w:szCs w:val="32"/>
          <w:lang w:eastAsia="zh-CN"/>
        </w:rPr>
        <w:t>规模</w:t>
      </w:r>
      <w:r>
        <w:rPr>
          <w:rFonts w:hint="eastAsia" w:ascii="Times New Roman" w:hAnsi="Times New Roman" w:eastAsia="方正仿宋_GBK" w:cs="Times New Roman"/>
          <w:color w:val="auto"/>
          <w:sz w:val="32"/>
          <w:szCs w:val="32"/>
          <w:lang w:eastAsia="zh-CN"/>
        </w:rPr>
        <w:t>合理确定</w:t>
      </w:r>
      <w:r>
        <w:rPr>
          <w:rFonts w:hint="default" w:ascii="Times New Roman" w:hAnsi="Times New Roman" w:eastAsia="方正仿宋_GBK" w:cs="Times New Roman"/>
          <w:color w:val="auto"/>
          <w:sz w:val="32"/>
          <w:szCs w:val="32"/>
        </w:rPr>
        <w:t>接纳</w:t>
      </w:r>
      <w:r>
        <w:rPr>
          <w:rFonts w:hint="eastAsia" w:ascii="Times New Roman" w:hAnsi="Times New Roman" w:eastAsia="方正仿宋_GBK" w:cs="Times New Roman"/>
          <w:color w:val="auto"/>
          <w:sz w:val="32"/>
          <w:szCs w:val="32"/>
          <w:lang w:eastAsia="zh-CN"/>
        </w:rPr>
        <w:t>阿路本</w:t>
      </w:r>
      <w:r>
        <w:rPr>
          <w:rFonts w:hint="default" w:ascii="Times New Roman" w:hAnsi="Times New Roman" w:eastAsia="方正仿宋_GBK" w:cs="Times New Roman"/>
          <w:color w:val="auto"/>
          <w:sz w:val="32"/>
          <w:szCs w:val="32"/>
          <w:lang w:eastAsia="zh-CN"/>
        </w:rPr>
        <w:t>小学</w:t>
      </w:r>
      <w:r>
        <w:rPr>
          <w:rFonts w:hint="eastAsia" w:ascii="Times New Roman" w:hAnsi="Times New Roman" w:eastAsia="方正仿宋_GBK" w:cs="Times New Roman"/>
          <w:color w:val="auto"/>
          <w:sz w:val="32"/>
          <w:szCs w:val="32"/>
          <w:lang w:eastAsia="zh-CN"/>
        </w:rPr>
        <w:t>一至六</w:t>
      </w:r>
      <w:r>
        <w:rPr>
          <w:rFonts w:hint="default" w:ascii="Times New Roman" w:hAnsi="Times New Roman" w:eastAsia="方正仿宋_GBK" w:cs="Times New Roman"/>
          <w:sz w:val="32"/>
          <w:szCs w:val="32"/>
        </w:rPr>
        <w:t>年级学生就学</w:t>
      </w:r>
      <w:r>
        <w:rPr>
          <w:rFonts w:hint="eastAsia" w:ascii="Times New Roman" w:hAnsi="Times New Roman" w:eastAsia="方正仿宋_GBK" w:cs="Times New Roman"/>
          <w:sz w:val="32"/>
          <w:szCs w:val="32"/>
          <w:lang w:eastAsia="zh-CN"/>
        </w:rPr>
        <w:t>的规模。</w:t>
      </w:r>
    </w:p>
    <w:p w14:paraId="0E9455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2.保持</w:t>
      </w:r>
      <w:r>
        <w:rPr>
          <w:rFonts w:hint="eastAsia" w:ascii="Times New Roman" w:hAnsi="Times New Roman" w:eastAsia="方正仿宋_GBK" w:cs="Times New Roman"/>
          <w:sz w:val="32"/>
          <w:szCs w:val="32"/>
          <w:lang w:val="en-US" w:eastAsia="zh-CN"/>
        </w:rPr>
        <w:t>新城中学</w:t>
      </w:r>
      <w:r>
        <w:rPr>
          <w:rFonts w:hint="default" w:ascii="Times New Roman" w:hAnsi="Times New Roman" w:eastAsia="方正仿宋_GBK" w:cs="Times New Roman"/>
          <w:sz w:val="32"/>
          <w:szCs w:val="32"/>
          <w:lang w:val="en-US" w:eastAsia="zh-CN"/>
        </w:rPr>
        <w:t>法人主体不变，</w:t>
      </w:r>
      <w:r>
        <w:rPr>
          <w:rFonts w:hint="eastAsia" w:ascii="Times New Roman" w:hAnsi="Times New Roman" w:eastAsia="方正仿宋_GBK" w:cs="Times New Roman"/>
          <w:sz w:val="32"/>
          <w:szCs w:val="32"/>
          <w:lang w:val="en-US" w:eastAsia="zh-CN"/>
        </w:rPr>
        <w:t>聘任1名</w:t>
      </w:r>
      <w:r>
        <w:rPr>
          <w:rFonts w:hint="default" w:ascii="Times New Roman" w:hAnsi="Times New Roman" w:eastAsia="方正仿宋_GBK" w:cs="Times New Roman"/>
          <w:sz w:val="32"/>
          <w:szCs w:val="32"/>
          <w:lang w:val="en-US" w:eastAsia="zh-CN"/>
        </w:rPr>
        <w:t>校长担任</w:t>
      </w:r>
      <w:r>
        <w:rPr>
          <w:rFonts w:hint="eastAsia" w:ascii="Times New Roman" w:hAnsi="Times New Roman" w:eastAsia="方正仿宋_GBK" w:cs="Times New Roman"/>
          <w:sz w:val="32"/>
          <w:szCs w:val="32"/>
          <w:lang w:val="en-US" w:eastAsia="zh-CN"/>
        </w:rPr>
        <w:t>新城中学</w:t>
      </w:r>
      <w:r>
        <w:rPr>
          <w:rFonts w:hint="default" w:ascii="Times New Roman" w:hAnsi="Times New Roman" w:eastAsia="方正仿宋_GBK" w:cs="Times New Roman"/>
          <w:sz w:val="32"/>
          <w:szCs w:val="32"/>
          <w:lang w:val="en-US" w:eastAsia="zh-CN"/>
        </w:rPr>
        <w:t>法人代表，各校区属非行政性组织，隶属</w:t>
      </w:r>
      <w:r>
        <w:rPr>
          <w:rFonts w:hint="eastAsia" w:ascii="Times New Roman" w:hAnsi="Times New Roman" w:eastAsia="方正仿宋_GBK" w:cs="Times New Roman"/>
          <w:sz w:val="32"/>
          <w:szCs w:val="32"/>
          <w:lang w:val="en-US" w:eastAsia="zh-CN"/>
        </w:rPr>
        <w:t>新城中学</w:t>
      </w:r>
      <w:r>
        <w:rPr>
          <w:rFonts w:hint="default" w:ascii="Times New Roman" w:hAnsi="Times New Roman" w:eastAsia="方正仿宋_GBK" w:cs="Times New Roman"/>
          <w:sz w:val="32"/>
          <w:szCs w:val="32"/>
          <w:lang w:val="en-US" w:eastAsia="zh-CN"/>
        </w:rPr>
        <w:t>，不具备法人资格。</w:t>
      </w:r>
    </w:p>
    <w:p w14:paraId="750167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3.优化教师配置，根据幼儿园、小学、初中课程设置方案和教师专业化发展需求</w:t>
      </w:r>
      <w:r>
        <w:rPr>
          <w:rFonts w:hint="eastAsia" w:ascii="Times New Roman" w:hAnsi="Times New Roman" w:eastAsia="方正仿宋_GBK" w:cs="Times New Roman"/>
          <w:sz w:val="32"/>
          <w:szCs w:val="32"/>
          <w:highlight w:val="none"/>
          <w:lang w:val="en-US" w:eastAsia="zh-CN"/>
        </w:rPr>
        <w:t>设置教师编制数，</w:t>
      </w:r>
      <w:r>
        <w:rPr>
          <w:rFonts w:hint="eastAsia" w:ascii="Times New Roman" w:hAnsi="Times New Roman" w:eastAsia="方正仿宋_GBK" w:cs="Times New Roman"/>
          <w:sz w:val="32"/>
          <w:szCs w:val="32"/>
          <w:lang w:val="en-US" w:eastAsia="zh-CN"/>
        </w:rPr>
        <w:t>整合配置为九年一贯制学校内教师配置和在编人员，</w:t>
      </w:r>
      <w:r>
        <w:rPr>
          <w:rFonts w:hint="default" w:ascii="Times New Roman" w:hAnsi="Times New Roman" w:eastAsia="方正仿宋_GBK" w:cs="Times New Roman"/>
          <w:sz w:val="32"/>
          <w:szCs w:val="32"/>
          <w:lang w:val="en-US" w:eastAsia="zh-CN"/>
        </w:rPr>
        <w:t>建立</w:t>
      </w:r>
      <w:r>
        <w:rPr>
          <w:rFonts w:hint="eastAsia" w:ascii="Times New Roman" w:hAnsi="Times New Roman" w:eastAsia="方正仿宋_GBK" w:cs="Times New Roman"/>
          <w:sz w:val="32"/>
          <w:szCs w:val="32"/>
          <w:lang w:val="en-US" w:eastAsia="zh-CN"/>
        </w:rPr>
        <w:t>幼儿园、</w:t>
      </w:r>
      <w:r>
        <w:rPr>
          <w:rFonts w:hint="default" w:ascii="Times New Roman" w:hAnsi="Times New Roman" w:eastAsia="方正仿宋_GBK" w:cs="Times New Roman"/>
          <w:sz w:val="32"/>
          <w:szCs w:val="32"/>
          <w:lang w:val="en-US" w:eastAsia="zh-CN"/>
        </w:rPr>
        <w:t>小学</w:t>
      </w:r>
      <w:r>
        <w:rPr>
          <w:rFonts w:hint="eastAsia" w:ascii="Times New Roman" w:hAnsi="Times New Roman" w:eastAsia="方正仿宋_GBK" w:cs="Times New Roman"/>
          <w:sz w:val="32"/>
          <w:szCs w:val="32"/>
          <w:lang w:val="en-US" w:eastAsia="zh-CN"/>
        </w:rPr>
        <w:t>段</w:t>
      </w:r>
      <w:r>
        <w:rPr>
          <w:rFonts w:hint="default" w:ascii="Times New Roman" w:hAnsi="Times New Roman" w:eastAsia="方正仿宋_GBK" w:cs="Times New Roman"/>
          <w:sz w:val="32"/>
          <w:szCs w:val="32"/>
          <w:lang w:val="en-US" w:eastAsia="zh-CN"/>
        </w:rPr>
        <w:t>、中学</w:t>
      </w:r>
      <w:r>
        <w:rPr>
          <w:rFonts w:hint="eastAsia" w:ascii="Times New Roman" w:hAnsi="Times New Roman" w:eastAsia="方正仿宋_GBK" w:cs="Times New Roman"/>
          <w:sz w:val="32"/>
          <w:szCs w:val="32"/>
          <w:lang w:val="en-US" w:eastAsia="zh-CN"/>
        </w:rPr>
        <w:t>段教师互补调剂的</w:t>
      </w:r>
      <w:r>
        <w:rPr>
          <w:rFonts w:hint="default" w:ascii="Times New Roman" w:hAnsi="Times New Roman" w:eastAsia="方正仿宋_GBK" w:cs="Times New Roman"/>
          <w:sz w:val="32"/>
          <w:szCs w:val="32"/>
          <w:lang w:val="en-US" w:eastAsia="zh-CN"/>
        </w:rPr>
        <w:t>双向流动机制</w:t>
      </w:r>
      <w:r>
        <w:rPr>
          <w:rFonts w:hint="eastAsia" w:ascii="Times New Roman" w:hAnsi="Times New Roman" w:eastAsia="方正仿宋_GBK" w:cs="Times New Roman"/>
          <w:sz w:val="32"/>
          <w:szCs w:val="32"/>
          <w:lang w:val="en-US" w:eastAsia="zh-CN"/>
        </w:rPr>
        <w:t>。</w:t>
      </w:r>
    </w:p>
    <w:p w14:paraId="1E5890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（二）优化机构设置</w:t>
      </w:r>
    </w:p>
    <w:p w14:paraId="2FA1D8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管理</w:t>
      </w:r>
      <w:r>
        <w:rPr>
          <w:rFonts w:hint="default" w:ascii="Times New Roman" w:hAnsi="Times New Roman" w:eastAsia="方正仿宋_GBK" w:cs="Times New Roman"/>
          <w:sz w:val="32"/>
          <w:szCs w:val="32"/>
        </w:rPr>
        <w:t>岗位设置。</w:t>
      </w:r>
      <w:r>
        <w:rPr>
          <w:rFonts w:hint="default" w:ascii="Times New Roman" w:hAnsi="Times New Roman" w:eastAsia="方正仿宋_GBK" w:cs="Times New Roman"/>
          <w:sz w:val="32"/>
          <w:szCs w:val="32"/>
          <w:lang w:eastAsia="zh-CN"/>
        </w:rPr>
        <w:t>按照党组织领导的校长负责制健全完善</w:t>
      </w:r>
      <w:r>
        <w:rPr>
          <w:rFonts w:hint="eastAsia" w:ascii="Times New Roman" w:hAnsi="Times New Roman" w:eastAsia="方正仿宋_GBK" w:cs="Times New Roman"/>
          <w:sz w:val="32"/>
          <w:szCs w:val="32"/>
          <w:lang w:eastAsia="zh-CN"/>
        </w:rPr>
        <w:t>学校</w:t>
      </w:r>
      <w:r>
        <w:rPr>
          <w:rFonts w:hint="default" w:ascii="Times New Roman" w:hAnsi="Times New Roman" w:eastAsia="方正仿宋_GBK" w:cs="Times New Roman"/>
          <w:sz w:val="32"/>
          <w:szCs w:val="32"/>
          <w:lang w:eastAsia="zh-CN"/>
        </w:rPr>
        <w:t>的组织机构设置，</w:t>
      </w:r>
      <w:r>
        <w:rPr>
          <w:rFonts w:hint="eastAsia" w:ascii="Times New Roman" w:hAnsi="Times New Roman" w:eastAsia="方正仿宋_GBK" w:cs="Times New Roman"/>
          <w:sz w:val="32"/>
          <w:szCs w:val="32"/>
          <w:lang w:val="en-US" w:eastAsia="zh-CN"/>
        </w:rPr>
        <w:t>九年一贯制学校</w:t>
      </w:r>
      <w:r>
        <w:rPr>
          <w:rFonts w:hint="default" w:ascii="Times New Roman" w:hAnsi="Times New Roman" w:eastAsia="方正仿宋_GBK" w:cs="Times New Roman"/>
          <w:sz w:val="32"/>
          <w:szCs w:val="32"/>
        </w:rPr>
        <w:t>设校级领导</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名，</w:t>
      </w:r>
      <w:r>
        <w:rPr>
          <w:rFonts w:hint="default" w:ascii="Times New Roman" w:hAnsi="Times New Roman" w:eastAsia="方正仿宋_GBK" w:cs="Times New Roman"/>
          <w:sz w:val="32"/>
          <w:szCs w:val="32"/>
          <w:lang w:eastAsia="zh-CN"/>
        </w:rPr>
        <w:t>校长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党</w:t>
      </w:r>
      <w:r>
        <w:rPr>
          <w:rFonts w:hint="eastAsia" w:ascii="Times New Roman" w:hAnsi="Times New Roman" w:eastAsia="方正仿宋_GBK" w:cs="Times New Roman"/>
          <w:sz w:val="32"/>
          <w:szCs w:val="32"/>
          <w:lang w:eastAsia="zh-CN"/>
        </w:rPr>
        <w:t>组织</w:t>
      </w:r>
      <w:r>
        <w:rPr>
          <w:rFonts w:hint="default" w:ascii="Times New Roman" w:hAnsi="Times New Roman" w:eastAsia="方正仿宋_GBK" w:cs="Times New Roman"/>
          <w:sz w:val="32"/>
          <w:szCs w:val="32"/>
        </w:rPr>
        <w:t>书记</w:t>
      </w:r>
      <w:r>
        <w:rPr>
          <w:rFonts w:hint="default" w:ascii="Times New Roman" w:hAnsi="Times New Roman" w:eastAsia="方正仿宋_GBK" w:cs="Times New Roman"/>
          <w:sz w:val="32"/>
          <w:szCs w:val="32"/>
          <w:lang w:val="en-US" w:eastAsia="zh-CN"/>
        </w:rPr>
        <w:t>1名，</w:t>
      </w:r>
      <w:r>
        <w:rPr>
          <w:rFonts w:hint="eastAsia" w:ascii="Times New Roman" w:hAnsi="Times New Roman" w:eastAsia="方正仿宋_GBK" w:cs="Times New Roman"/>
          <w:sz w:val="32"/>
          <w:szCs w:val="32"/>
          <w:lang w:val="en-US" w:eastAsia="zh-CN"/>
        </w:rPr>
        <w:t>副书记1名</w:t>
      </w:r>
      <w:r>
        <w:rPr>
          <w:rFonts w:hint="default" w:ascii="Times New Roman" w:hAnsi="Times New Roman" w:eastAsia="方正仿宋_GBK" w:cs="Times New Roman"/>
          <w:sz w:val="32"/>
          <w:szCs w:val="32"/>
        </w:rPr>
        <w:t>，副校长</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名。内设办公室、教务处、德育处、总务处及安全</w:t>
      </w:r>
      <w:r>
        <w:rPr>
          <w:rFonts w:hint="default" w:ascii="Times New Roman" w:hAnsi="Times New Roman" w:eastAsia="方正仿宋_GBK" w:cs="Times New Roman"/>
          <w:sz w:val="32"/>
          <w:szCs w:val="32"/>
          <w:lang w:eastAsia="zh-CN"/>
        </w:rPr>
        <w:t>处</w:t>
      </w:r>
      <w:r>
        <w:rPr>
          <w:rFonts w:hint="default" w:ascii="Times New Roman" w:hAnsi="Times New Roman" w:eastAsia="方正仿宋_GBK" w:cs="Times New Roman"/>
          <w:sz w:val="32"/>
          <w:szCs w:val="32"/>
        </w:rPr>
        <w:t>5处室，</w:t>
      </w:r>
      <w:r>
        <w:rPr>
          <w:rFonts w:hint="default" w:ascii="Times New Roman" w:hAnsi="Times New Roman" w:eastAsia="方正仿宋_GBK" w:cs="Times New Roman"/>
          <w:sz w:val="32"/>
          <w:szCs w:val="32"/>
          <w:lang w:eastAsia="zh-CN"/>
        </w:rPr>
        <w:t>各处室设主任</w:t>
      </w:r>
      <w:r>
        <w:rPr>
          <w:rFonts w:hint="default" w:ascii="Times New Roman" w:hAnsi="Times New Roman" w:eastAsia="方正仿宋_GBK" w:cs="Times New Roman"/>
          <w:sz w:val="32"/>
          <w:szCs w:val="32"/>
          <w:lang w:val="en-US" w:eastAsia="zh-CN"/>
        </w:rPr>
        <w:t>1名</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各岗位职数</w:t>
      </w:r>
      <w:r>
        <w:rPr>
          <w:rFonts w:hint="default" w:ascii="Times New Roman" w:hAnsi="Times New Roman" w:eastAsia="方正仿宋_GBK" w:cs="Times New Roman"/>
          <w:sz w:val="32"/>
          <w:szCs w:val="32"/>
          <w:lang w:val="en-US" w:eastAsia="zh-CN"/>
        </w:rPr>
        <w:t>严格</w:t>
      </w:r>
      <w:r>
        <w:rPr>
          <w:rFonts w:hint="eastAsia" w:ascii="Times New Roman" w:hAnsi="Times New Roman" w:eastAsia="方正仿宋_GBK" w:cs="Times New Roman"/>
          <w:sz w:val="32"/>
          <w:szCs w:val="32"/>
          <w:lang w:val="en-US" w:eastAsia="zh-CN"/>
        </w:rPr>
        <w:t>按照</w:t>
      </w:r>
      <w:r>
        <w:rPr>
          <w:rFonts w:hint="default" w:ascii="Times New Roman" w:hAnsi="Times New Roman" w:eastAsia="方正仿宋_GBK" w:cs="Times New Roman"/>
          <w:sz w:val="32"/>
          <w:szCs w:val="32"/>
          <w:lang w:val="en-US" w:eastAsia="zh-CN"/>
        </w:rPr>
        <w:t>《华宁县教育体育局关于进一步规范中小学校机构设置和教师工作量的实施意见》设置，实现管理深度融合。</w:t>
      </w:r>
    </w:p>
    <w:p w14:paraId="5B7FE5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健全完善扁平化</w:t>
      </w:r>
      <w:r>
        <w:rPr>
          <w:rFonts w:hint="default" w:ascii="Times New Roman" w:hAnsi="Times New Roman" w:eastAsia="方正仿宋_GBK" w:cs="Times New Roman"/>
          <w:sz w:val="32"/>
          <w:szCs w:val="32"/>
        </w:rPr>
        <w:t>管理模式。在</w:t>
      </w:r>
      <w:r>
        <w:rPr>
          <w:rFonts w:hint="default" w:ascii="Times New Roman" w:hAnsi="Times New Roman" w:eastAsia="方正仿宋_GBK" w:cs="Times New Roman"/>
          <w:sz w:val="32"/>
          <w:szCs w:val="32"/>
          <w:lang w:eastAsia="zh-CN"/>
        </w:rPr>
        <w:t>党组织领导的</w:t>
      </w:r>
      <w:r>
        <w:rPr>
          <w:rFonts w:hint="default" w:ascii="Times New Roman" w:hAnsi="Times New Roman" w:eastAsia="方正仿宋_GBK" w:cs="Times New Roman"/>
          <w:sz w:val="32"/>
          <w:szCs w:val="32"/>
        </w:rPr>
        <w:t>校长负责制下，学校的主要工作</w:t>
      </w:r>
      <w:r>
        <w:rPr>
          <w:rFonts w:hint="default" w:ascii="Times New Roman" w:hAnsi="Times New Roman" w:eastAsia="方正仿宋_GBK" w:cs="Times New Roman"/>
          <w:sz w:val="32"/>
          <w:szCs w:val="32"/>
          <w:lang w:eastAsia="zh-CN"/>
        </w:rPr>
        <w:t>按附属幼儿园、小学、中学一个整体</w:t>
      </w:r>
      <w:r>
        <w:rPr>
          <w:rFonts w:hint="default" w:ascii="Times New Roman" w:hAnsi="Times New Roman" w:eastAsia="方正仿宋_GBK" w:cs="Times New Roman"/>
          <w:sz w:val="32"/>
          <w:szCs w:val="32"/>
        </w:rPr>
        <w:t>分成德育、教学、总务后勤</w:t>
      </w:r>
      <w:r>
        <w:rPr>
          <w:rFonts w:hint="default" w:ascii="Times New Roman" w:hAnsi="Times New Roman" w:eastAsia="方正仿宋_GBK" w:cs="Times New Roman"/>
          <w:sz w:val="32"/>
          <w:szCs w:val="32"/>
          <w:lang w:eastAsia="zh-CN"/>
        </w:rPr>
        <w:t>、安全卫生四</w:t>
      </w:r>
      <w:r>
        <w:rPr>
          <w:rFonts w:hint="default" w:ascii="Times New Roman" w:hAnsi="Times New Roman" w:eastAsia="方正仿宋_GBK" w:cs="Times New Roman"/>
          <w:sz w:val="32"/>
          <w:szCs w:val="32"/>
        </w:rPr>
        <w:t>条主线管理。全面实现统一领导、分条负责、分段实施、全程管理、分权赋职的管理原则，提高管理效益</w:t>
      </w:r>
      <w:r>
        <w:rPr>
          <w:rFonts w:hint="default" w:ascii="Times New Roman" w:hAnsi="Times New Roman" w:eastAsia="方正仿宋_GBK" w:cs="Times New Roman"/>
          <w:sz w:val="32"/>
          <w:szCs w:val="32"/>
          <w:lang w:eastAsia="zh-CN"/>
        </w:rPr>
        <w:t>，按照扁平化和条块管理模式，</w:t>
      </w:r>
      <w:r>
        <w:rPr>
          <w:rFonts w:hint="eastAsia" w:ascii="Times New Roman" w:hAnsi="Times New Roman" w:eastAsia="方正仿宋_GBK" w:cs="Times New Roman"/>
          <w:sz w:val="32"/>
          <w:szCs w:val="32"/>
          <w:highlight w:val="none"/>
          <w:lang w:val="en-US" w:eastAsia="zh-CN"/>
        </w:rPr>
        <w:t>新城中学</w:t>
      </w:r>
      <w:r>
        <w:rPr>
          <w:rFonts w:hint="default" w:ascii="Times New Roman" w:hAnsi="Times New Roman" w:eastAsia="方正仿宋_GBK" w:cs="Times New Roman"/>
          <w:sz w:val="32"/>
          <w:szCs w:val="32"/>
          <w:lang w:eastAsia="zh-CN"/>
        </w:rPr>
        <w:t>统一负责</w:t>
      </w:r>
      <w:r>
        <w:rPr>
          <w:rFonts w:hint="eastAsia" w:ascii="Times New Roman" w:hAnsi="Times New Roman" w:eastAsia="方正仿宋_GBK" w:cs="Times New Roman"/>
          <w:sz w:val="32"/>
          <w:szCs w:val="32"/>
          <w:lang w:eastAsia="zh-CN"/>
        </w:rPr>
        <w:t>新城</w:t>
      </w:r>
      <w:r>
        <w:rPr>
          <w:rFonts w:hint="default" w:ascii="Times New Roman" w:hAnsi="Times New Roman" w:eastAsia="方正仿宋_GBK" w:cs="Times New Roman"/>
          <w:sz w:val="32"/>
          <w:szCs w:val="32"/>
        </w:rPr>
        <w:t>区域范围内</w:t>
      </w:r>
      <w:r>
        <w:rPr>
          <w:rFonts w:hint="default" w:ascii="Times New Roman" w:hAnsi="Times New Roman" w:eastAsia="方正仿宋_GBK" w:cs="Times New Roman"/>
          <w:sz w:val="32"/>
          <w:szCs w:val="32"/>
          <w:lang w:eastAsia="zh-CN"/>
        </w:rPr>
        <w:t>教育工作</w:t>
      </w:r>
      <w:r>
        <w:rPr>
          <w:rFonts w:hint="eastAsia" w:ascii="Times New Roman" w:hAnsi="Times New Roman" w:eastAsia="方正仿宋_GBK" w:cs="Times New Roman"/>
          <w:sz w:val="32"/>
          <w:szCs w:val="32"/>
          <w:lang w:eastAsia="zh-CN"/>
        </w:rPr>
        <w:t>管理</w:t>
      </w:r>
      <w:r>
        <w:rPr>
          <w:rFonts w:hint="default" w:ascii="Times New Roman" w:hAnsi="Times New Roman" w:eastAsia="方正仿宋_GBK" w:cs="Times New Roman"/>
          <w:sz w:val="32"/>
          <w:szCs w:val="32"/>
        </w:rPr>
        <w:t>。</w:t>
      </w:r>
    </w:p>
    <w:p w14:paraId="768CBC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（三）优化管理模式</w:t>
      </w:r>
    </w:p>
    <w:p w14:paraId="522CB7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构建</w:t>
      </w:r>
      <w:r>
        <w:rPr>
          <w:rFonts w:hint="eastAsia" w:ascii="Times New Roman" w:hAnsi="Times New Roman" w:eastAsia="方正仿宋_GBK" w:cs="Times New Roman"/>
          <w:sz w:val="32"/>
          <w:szCs w:val="32"/>
          <w:lang w:val="en-US" w:eastAsia="zh-CN"/>
        </w:rPr>
        <w:t>九年一贯制</w:t>
      </w:r>
      <w:r>
        <w:rPr>
          <w:rFonts w:hint="default" w:ascii="Times New Roman" w:hAnsi="Times New Roman" w:eastAsia="方正仿宋_GBK" w:cs="Times New Roman"/>
          <w:sz w:val="32"/>
          <w:szCs w:val="32"/>
          <w:lang w:val="en-US" w:eastAsia="zh-CN"/>
        </w:rPr>
        <w:t>教育工作管理</w:t>
      </w:r>
      <w:r>
        <w:rPr>
          <w:rFonts w:hint="eastAsia" w:ascii="Times New Roman" w:hAnsi="Times New Roman" w:eastAsia="方正仿宋_GBK" w:cs="Times New Roman"/>
          <w:sz w:val="32"/>
          <w:szCs w:val="32"/>
          <w:lang w:val="en-US" w:eastAsia="zh-CN"/>
        </w:rPr>
        <w:t>体制</w:t>
      </w:r>
      <w:r>
        <w:rPr>
          <w:rFonts w:hint="default" w:ascii="Times New Roman" w:hAnsi="Times New Roman" w:eastAsia="方正仿宋_GBK" w:cs="Times New Roman"/>
          <w:sz w:val="32"/>
          <w:szCs w:val="32"/>
          <w:lang w:val="en-US" w:eastAsia="zh-CN"/>
        </w:rPr>
        <w:t>，搭建党的建设、教学管理、行政管理、师资调配、岗位设置、财务管理、学校招生等大融合</w:t>
      </w:r>
      <w:r>
        <w:rPr>
          <w:rFonts w:hint="eastAsia" w:ascii="Times New Roman" w:hAnsi="Times New Roman" w:eastAsia="方正仿宋_GBK" w:cs="Times New Roman"/>
          <w:sz w:val="32"/>
          <w:szCs w:val="32"/>
          <w:lang w:val="en-US" w:eastAsia="zh-CN"/>
        </w:rPr>
        <w:t>框架</w:t>
      </w:r>
      <w:r>
        <w:rPr>
          <w:rFonts w:hint="default" w:ascii="Times New Roman" w:hAnsi="Times New Roman" w:eastAsia="方正仿宋_GBK" w:cs="Times New Roman"/>
          <w:sz w:val="32"/>
          <w:szCs w:val="32"/>
          <w:lang w:val="en-US" w:eastAsia="zh-CN"/>
        </w:rPr>
        <w:t>。实现办学目标统一、资源管理统一、教学管理统一、教师配置统一、考核评价统一。在职称评聘、评优评先、绩效考核、安全管理等</w:t>
      </w:r>
      <w:r>
        <w:rPr>
          <w:rFonts w:hint="eastAsia" w:ascii="Times New Roman" w:hAnsi="Times New Roman" w:eastAsia="方正仿宋_GBK" w:cs="Times New Roman"/>
          <w:sz w:val="32"/>
          <w:szCs w:val="32"/>
          <w:lang w:val="en-US" w:eastAsia="zh-CN"/>
        </w:rPr>
        <w:t>方面</w:t>
      </w:r>
      <w:r>
        <w:rPr>
          <w:rFonts w:hint="default" w:ascii="Times New Roman" w:hAnsi="Times New Roman" w:eastAsia="方正仿宋_GBK" w:cs="Times New Roman"/>
          <w:sz w:val="32"/>
          <w:szCs w:val="32"/>
          <w:lang w:val="en-US" w:eastAsia="zh-CN"/>
        </w:rPr>
        <w:t>正视幼儿园、小学、中学三个学段学生差异，营造好大融合、小差异</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求同存异</w:t>
      </w:r>
      <w:r>
        <w:rPr>
          <w:rFonts w:hint="eastAsia" w:ascii="Times New Roman" w:hAnsi="Times New Roman" w:eastAsia="方正仿宋_GBK" w:cs="Times New Roman"/>
          <w:sz w:val="32"/>
          <w:szCs w:val="32"/>
          <w:lang w:val="en-US" w:eastAsia="zh-CN"/>
        </w:rPr>
        <w:t>的九年一贯制管理体制</w:t>
      </w:r>
      <w:r>
        <w:rPr>
          <w:rFonts w:hint="default" w:ascii="Times New Roman" w:hAnsi="Times New Roman" w:eastAsia="方正仿宋_GBK" w:cs="Times New Roman"/>
          <w:sz w:val="32"/>
          <w:szCs w:val="32"/>
          <w:lang w:val="en-US" w:eastAsia="zh-CN"/>
        </w:rPr>
        <w:t>环境。</w:t>
      </w:r>
    </w:p>
    <w:p w14:paraId="4B8EC14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1.学校管理统一。</w:t>
      </w:r>
      <w:r>
        <w:rPr>
          <w:rFonts w:hint="default" w:ascii="Times New Roman" w:hAnsi="Times New Roman" w:eastAsia="方正仿宋_GBK" w:cs="Times New Roman"/>
          <w:sz w:val="32"/>
          <w:szCs w:val="32"/>
          <w:lang w:val="en-US" w:eastAsia="zh-CN"/>
        </w:rPr>
        <w:t>按照“兼顾中小学师生特点、求大同存小异、统一规划、工作协调配合”的原则，制定</w:t>
      </w:r>
      <w:r>
        <w:rPr>
          <w:rFonts w:hint="eastAsia" w:ascii="Times New Roman" w:hAnsi="Times New Roman" w:eastAsia="方正仿宋_GBK" w:cs="Times New Roman"/>
          <w:sz w:val="32"/>
          <w:szCs w:val="32"/>
          <w:lang w:val="en-US" w:eastAsia="zh-CN"/>
        </w:rPr>
        <w:t>“九年一贯制”</w:t>
      </w:r>
      <w:r>
        <w:rPr>
          <w:rFonts w:hint="default" w:ascii="Times New Roman" w:hAnsi="Times New Roman" w:eastAsia="方正仿宋_GBK" w:cs="Times New Roman"/>
          <w:sz w:val="32"/>
          <w:szCs w:val="32"/>
          <w:lang w:val="en-US" w:eastAsia="zh-CN"/>
        </w:rPr>
        <w:t>学校建设实施方案、教育发展规划、规章制度和工作计划</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制定突发事件应急预案，</w:t>
      </w:r>
      <w:r>
        <w:rPr>
          <w:rFonts w:hint="eastAsia" w:ascii="Times New Roman" w:hAnsi="Times New Roman" w:eastAsia="方正仿宋_GBK" w:cs="Times New Roman"/>
          <w:sz w:val="32"/>
          <w:szCs w:val="32"/>
          <w:lang w:val="en-US" w:eastAsia="zh-CN"/>
        </w:rPr>
        <w:t>加强</w:t>
      </w:r>
      <w:r>
        <w:rPr>
          <w:rFonts w:hint="default" w:ascii="Times New Roman" w:hAnsi="Times New Roman" w:eastAsia="方正仿宋_GBK" w:cs="Times New Roman"/>
          <w:sz w:val="32"/>
          <w:szCs w:val="32"/>
          <w:lang w:val="en-US" w:eastAsia="zh-CN"/>
        </w:rPr>
        <w:t>学校安全工作，</w:t>
      </w:r>
      <w:r>
        <w:rPr>
          <w:rFonts w:hint="eastAsia" w:ascii="Times New Roman" w:hAnsi="Times New Roman" w:eastAsia="方正仿宋_GBK" w:cs="Times New Roman"/>
          <w:sz w:val="32"/>
          <w:szCs w:val="32"/>
          <w:lang w:val="en-US" w:eastAsia="zh-CN"/>
        </w:rPr>
        <w:t>规范</w:t>
      </w:r>
      <w:r>
        <w:rPr>
          <w:rFonts w:hint="default" w:ascii="Times New Roman" w:hAnsi="Times New Roman" w:eastAsia="方正仿宋_GBK" w:cs="Times New Roman"/>
          <w:sz w:val="32"/>
          <w:szCs w:val="32"/>
          <w:lang w:val="en-US" w:eastAsia="zh-CN"/>
        </w:rPr>
        <w:t>学校常规管理，维持正常的教育教学秩序，规范办学行为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组织辖区内适龄儿童、少年入学，保证适龄儿童、少年入学率、巩固率达到规定要求。</w:t>
      </w:r>
    </w:p>
    <w:p w14:paraId="72F0C59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2.资源管理统一。</w:t>
      </w:r>
      <w:r>
        <w:rPr>
          <w:rFonts w:hint="default" w:ascii="Times New Roman" w:hAnsi="Times New Roman" w:eastAsia="方正仿宋_GBK" w:cs="Times New Roman"/>
          <w:sz w:val="32"/>
          <w:szCs w:val="32"/>
          <w:lang w:val="en-US" w:eastAsia="zh-CN"/>
        </w:rPr>
        <w:t>整合中学、小学、幼儿园设施设备，有条件的可以把</w:t>
      </w:r>
      <w:r>
        <w:rPr>
          <w:rFonts w:hint="eastAsia" w:ascii="Times New Roman" w:hAnsi="Times New Roman" w:eastAsia="方正仿宋_GBK" w:cs="Times New Roman"/>
          <w:sz w:val="32"/>
          <w:szCs w:val="32"/>
          <w:lang w:val="en-US" w:eastAsia="zh-CN"/>
        </w:rPr>
        <w:t>各校区</w:t>
      </w:r>
      <w:r>
        <w:rPr>
          <w:rFonts w:hint="default" w:ascii="Times New Roman" w:hAnsi="Times New Roman" w:eastAsia="方正仿宋_GBK" w:cs="Times New Roman"/>
          <w:sz w:val="32"/>
          <w:szCs w:val="32"/>
          <w:lang w:val="en-US" w:eastAsia="zh-CN"/>
        </w:rPr>
        <w:t>小学高年级学生集中统一教学，各校区附属幼儿园完整开办幼儿园的小班、中班、大班三个学段，进一步提高学前幼儿园入园率，解决入园难的问题；整合</w:t>
      </w:r>
      <w:r>
        <w:rPr>
          <w:rFonts w:hint="eastAsia" w:ascii="Times New Roman" w:hAnsi="Times New Roman" w:eastAsia="方正仿宋_GBK" w:cs="Times New Roman"/>
          <w:sz w:val="32"/>
          <w:szCs w:val="32"/>
          <w:lang w:val="en-US" w:eastAsia="zh-CN"/>
        </w:rPr>
        <w:t>土地、房屋、</w:t>
      </w:r>
      <w:r>
        <w:rPr>
          <w:rFonts w:hint="default" w:ascii="Times New Roman" w:hAnsi="Times New Roman" w:eastAsia="方正仿宋_GBK" w:cs="Times New Roman"/>
          <w:sz w:val="32"/>
          <w:szCs w:val="32"/>
          <w:lang w:val="en-US" w:eastAsia="zh-CN"/>
        </w:rPr>
        <w:t>运动场地、实验仪器、图书资料、网络资源、多媒体等</w:t>
      </w:r>
      <w:r>
        <w:rPr>
          <w:rFonts w:hint="eastAsia" w:ascii="Times New Roman" w:hAnsi="Times New Roman" w:eastAsia="方正仿宋_GBK" w:cs="Times New Roman"/>
          <w:sz w:val="32"/>
          <w:szCs w:val="32"/>
          <w:highlight w:val="none"/>
          <w:lang w:val="en-US" w:eastAsia="zh-CN"/>
        </w:rPr>
        <w:t>资产</w:t>
      </w:r>
      <w:r>
        <w:rPr>
          <w:rFonts w:hint="default" w:ascii="Times New Roman" w:hAnsi="Times New Roman" w:eastAsia="方正仿宋_GBK" w:cs="Times New Roman"/>
          <w:sz w:val="32"/>
          <w:szCs w:val="32"/>
          <w:lang w:val="en-US" w:eastAsia="zh-CN"/>
        </w:rPr>
        <w:t>，发挥最大的效益；整合教育经费，减少重复投资，提高教学资源利用率；认真落实义务教育经费保障机制各项政策，实行民主理财和财务公开，提高资金使用效益；做好免费教科书和贫困学生资助奖补资金的发放；管理</w:t>
      </w:r>
      <w:r>
        <w:rPr>
          <w:rFonts w:hint="eastAsia" w:ascii="Times New Roman" w:hAnsi="Times New Roman" w:eastAsia="方正仿宋_GBK" w:cs="Times New Roman"/>
          <w:sz w:val="32"/>
          <w:szCs w:val="32"/>
          <w:lang w:val="en-US" w:eastAsia="zh-CN"/>
        </w:rPr>
        <w:t>好</w:t>
      </w:r>
      <w:r>
        <w:rPr>
          <w:rFonts w:hint="default" w:ascii="Times New Roman" w:hAnsi="Times New Roman" w:eastAsia="方正仿宋_GBK" w:cs="Times New Roman"/>
          <w:sz w:val="32"/>
          <w:szCs w:val="32"/>
          <w:lang w:val="en-US" w:eastAsia="zh-CN"/>
        </w:rPr>
        <w:t>学校国有资产，均衡资源配置。利用资源统一管理，认真分析优质均衡各项指标，</w:t>
      </w:r>
      <w:r>
        <w:rPr>
          <w:rFonts w:hint="eastAsia" w:ascii="Times New Roman" w:hAnsi="Times New Roman" w:eastAsia="方正仿宋_GBK" w:cs="Times New Roman"/>
          <w:sz w:val="32"/>
          <w:szCs w:val="32"/>
          <w:lang w:val="en-US" w:eastAsia="zh-CN"/>
        </w:rPr>
        <w:t>按指标要求</w:t>
      </w:r>
      <w:r>
        <w:rPr>
          <w:rFonts w:hint="default" w:ascii="Times New Roman" w:hAnsi="Times New Roman" w:eastAsia="方正仿宋_GBK" w:cs="Times New Roman"/>
          <w:sz w:val="32"/>
          <w:szCs w:val="32"/>
          <w:lang w:val="en-US" w:eastAsia="zh-CN"/>
        </w:rPr>
        <w:t>调配现有资源</w:t>
      </w:r>
    </w:p>
    <w:p w14:paraId="33B07D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完善各项指标值，实现义务教育优质均衡</w:t>
      </w:r>
      <w:r>
        <w:rPr>
          <w:rFonts w:hint="eastAsia" w:ascii="Times New Roman" w:hAnsi="Times New Roman" w:eastAsia="方正仿宋_GBK" w:cs="Times New Roman"/>
          <w:sz w:val="32"/>
          <w:szCs w:val="32"/>
          <w:lang w:val="en-US" w:eastAsia="zh-CN"/>
        </w:rPr>
        <w:t>达标</w:t>
      </w:r>
      <w:r>
        <w:rPr>
          <w:rFonts w:hint="default" w:ascii="Times New Roman" w:hAnsi="Times New Roman" w:eastAsia="方正仿宋_GBK" w:cs="Times New Roman"/>
          <w:sz w:val="32"/>
          <w:szCs w:val="32"/>
          <w:lang w:val="en-US" w:eastAsia="zh-CN"/>
        </w:rPr>
        <w:t>（具体见分析表）。</w:t>
      </w:r>
    </w:p>
    <w:p w14:paraId="2B0BD06B">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3.教学管理统一。</w:t>
      </w:r>
      <w:r>
        <w:rPr>
          <w:rFonts w:hint="default" w:ascii="Times New Roman" w:hAnsi="Times New Roman" w:eastAsia="方正仿宋_GBK" w:cs="Times New Roman"/>
          <w:sz w:val="32"/>
          <w:szCs w:val="32"/>
          <w:lang w:val="en-US" w:eastAsia="zh-CN"/>
        </w:rPr>
        <w:t>优化九年一贯制学科课程体系建设，按照课程标准及目标要求规划设计学段课程，科学合理做好课程与教学的连贯衔接，将学前三年及义务教育的九年看成一个整体，从教育环境、课程设置、教学方法、指导形式及管理方式等方面进行整体设计，处理好幼儿园大班与小学、六年级与七年级的衔接关系，使学生从生理上、心理上向高年级顺利过渡。实施科学幼小衔接、小初衔接的探究，抓好幼儿园进入小学的入学准备</w:t>
      </w:r>
      <w:r>
        <w:rPr>
          <w:rFonts w:hint="eastAsia" w:ascii="Times New Roman" w:hAnsi="Times New Roman" w:eastAsia="方正仿宋_GBK" w:cs="Times New Roman"/>
          <w:sz w:val="32"/>
          <w:szCs w:val="32"/>
          <w:lang w:val="en-US" w:eastAsia="zh-CN"/>
        </w:rPr>
        <w:t>，把</w:t>
      </w:r>
      <w:r>
        <w:rPr>
          <w:rFonts w:hint="default" w:ascii="Times New Roman" w:hAnsi="Times New Roman" w:eastAsia="方正仿宋_GBK" w:cs="Times New Roman"/>
          <w:sz w:val="32"/>
          <w:szCs w:val="32"/>
          <w:lang w:val="en-US" w:eastAsia="zh-CN"/>
        </w:rPr>
        <w:t>初中阶段教育教学管理模式、学习方式、思维习惯及知识拓展在小学阶段延伸强化，将初中的一些基础性、常识性知识，提前渗透到小学教学中，激发学生学习兴趣和创新实践能力，为初中教学</w:t>
      </w:r>
      <w:r>
        <w:rPr>
          <w:rFonts w:hint="eastAsia" w:ascii="Times New Roman" w:hAnsi="Times New Roman" w:eastAsia="方正仿宋_GBK" w:cs="Times New Roman"/>
          <w:sz w:val="32"/>
          <w:szCs w:val="32"/>
          <w:lang w:val="en-US" w:eastAsia="zh-CN"/>
        </w:rPr>
        <w:t>做</w:t>
      </w:r>
      <w:r>
        <w:rPr>
          <w:rFonts w:hint="default" w:ascii="Times New Roman" w:hAnsi="Times New Roman" w:eastAsia="方正仿宋_GBK" w:cs="Times New Roman"/>
          <w:sz w:val="32"/>
          <w:szCs w:val="32"/>
          <w:lang w:val="en-US" w:eastAsia="zh-CN"/>
        </w:rPr>
        <w:t>好铺垫。在年级组管理上，探索把小学六年级作为初中部管理</w:t>
      </w:r>
      <w:r>
        <w:rPr>
          <w:rFonts w:hint="eastAsia" w:ascii="Times New Roman" w:hAnsi="Times New Roman" w:eastAsia="方正仿宋_GBK" w:cs="Times New Roman"/>
          <w:sz w:val="32"/>
          <w:szCs w:val="32"/>
          <w:lang w:val="en-US" w:eastAsia="zh-CN"/>
        </w:rPr>
        <w:t>的延伸</w:t>
      </w:r>
      <w:r>
        <w:rPr>
          <w:rFonts w:hint="default" w:ascii="Times New Roman" w:hAnsi="Times New Roman" w:eastAsia="方正仿宋_GBK" w:cs="Times New Roman"/>
          <w:sz w:val="32"/>
          <w:szCs w:val="32"/>
          <w:lang w:val="en-US" w:eastAsia="zh-CN"/>
        </w:rPr>
        <w:t>，统筹做好</w:t>
      </w:r>
      <w:r>
        <w:rPr>
          <w:rFonts w:hint="eastAsia"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val="en-US" w:eastAsia="zh-CN"/>
        </w:rPr>
        <w:t>年级学情分析研判，使学生提前适应初中的生活和学习环境。 </w:t>
      </w:r>
    </w:p>
    <w:p w14:paraId="68958236">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4.教师配置统一。</w:t>
      </w:r>
      <w:r>
        <w:rPr>
          <w:rFonts w:hint="default" w:ascii="Times New Roman" w:hAnsi="Times New Roman" w:eastAsia="方正仿宋_GBK" w:cs="Times New Roman"/>
          <w:sz w:val="32"/>
          <w:szCs w:val="32"/>
          <w:lang w:val="en-US" w:eastAsia="zh-CN"/>
        </w:rPr>
        <w:t>统筹管理和均衡配置教师资源，按照“总量不变、合理流动、促进均衡、共同提高”的原则，通过</w:t>
      </w:r>
      <w:r>
        <w:rPr>
          <w:rFonts w:hint="eastAsia" w:ascii="Times New Roman" w:hAnsi="Times New Roman" w:eastAsia="方正仿宋_GBK" w:cs="Times New Roman"/>
          <w:sz w:val="32"/>
          <w:szCs w:val="32"/>
          <w:lang w:val="en-US" w:eastAsia="zh-CN"/>
        </w:rPr>
        <w:t>九年一贯制的</w:t>
      </w:r>
      <w:r>
        <w:rPr>
          <w:rFonts w:hint="default" w:ascii="Times New Roman" w:hAnsi="Times New Roman" w:eastAsia="方正仿宋_GBK" w:cs="Times New Roman"/>
          <w:sz w:val="32"/>
          <w:szCs w:val="32"/>
          <w:lang w:val="en-US" w:eastAsia="zh-CN"/>
        </w:rPr>
        <w:t>实施</w:t>
      </w:r>
      <w:r>
        <w:rPr>
          <w:rFonts w:hint="eastAsia" w:ascii="Times New Roman" w:hAnsi="Times New Roman" w:eastAsia="方正仿宋_GBK" w:cs="Times New Roman"/>
          <w:sz w:val="32"/>
          <w:szCs w:val="32"/>
          <w:lang w:val="en-US" w:eastAsia="zh-CN"/>
        </w:rPr>
        <w:t>，利用</w:t>
      </w:r>
      <w:r>
        <w:rPr>
          <w:rFonts w:hint="default" w:ascii="Times New Roman" w:hAnsi="Times New Roman" w:eastAsia="方正仿宋_GBK" w:cs="Times New Roman"/>
          <w:sz w:val="32"/>
          <w:szCs w:val="32"/>
          <w:lang w:val="en-US" w:eastAsia="zh-CN"/>
        </w:rPr>
        <w:t>教师定期交流</w:t>
      </w:r>
      <w:r>
        <w:rPr>
          <w:rFonts w:hint="eastAsia" w:ascii="Times New Roman" w:hAnsi="Times New Roman" w:eastAsia="方正仿宋_GBK" w:cs="Times New Roman"/>
          <w:sz w:val="32"/>
          <w:szCs w:val="32"/>
          <w:lang w:val="en-US" w:eastAsia="zh-CN"/>
        </w:rPr>
        <w:t>、兼课、走教、支教、轮岗</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、跨校竞聘等方式</w:t>
      </w:r>
      <w:r>
        <w:rPr>
          <w:rFonts w:hint="default" w:ascii="Times New Roman" w:hAnsi="Times New Roman" w:eastAsia="方正仿宋_GBK" w:cs="Times New Roman"/>
          <w:sz w:val="32"/>
          <w:szCs w:val="32"/>
          <w:lang w:val="en-US" w:eastAsia="zh-CN"/>
        </w:rPr>
        <w:t>建立小学、中学</w:t>
      </w:r>
      <w:r>
        <w:rPr>
          <w:rFonts w:hint="eastAsia" w:ascii="Times New Roman" w:hAnsi="Times New Roman" w:eastAsia="方正仿宋_GBK" w:cs="Times New Roman"/>
          <w:sz w:val="32"/>
          <w:szCs w:val="32"/>
          <w:lang w:val="en-US" w:eastAsia="zh-CN"/>
        </w:rPr>
        <w:t>教师互补调剂的</w:t>
      </w:r>
      <w:r>
        <w:rPr>
          <w:rFonts w:hint="default" w:ascii="Times New Roman" w:hAnsi="Times New Roman" w:eastAsia="方正仿宋_GBK" w:cs="Times New Roman"/>
          <w:sz w:val="32"/>
          <w:szCs w:val="32"/>
          <w:lang w:val="en-US" w:eastAsia="zh-CN"/>
        </w:rPr>
        <w:t>双向流动机制</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创新教师培养新机制，建立</w:t>
      </w:r>
      <w:r>
        <w:rPr>
          <w:rFonts w:hint="eastAsia" w:ascii="Times New Roman" w:hAnsi="Times New Roman" w:eastAsia="方正仿宋_GBK" w:cs="Times New Roman"/>
          <w:sz w:val="32"/>
          <w:szCs w:val="32"/>
          <w:lang w:val="en-US" w:eastAsia="zh-CN"/>
        </w:rPr>
        <w:t>中小学</w:t>
      </w:r>
      <w:r>
        <w:rPr>
          <w:rFonts w:hint="default" w:ascii="Times New Roman" w:hAnsi="Times New Roman" w:eastAsia="方正仿宋_GBK" w:cs="Times New Roman"/>
          <w:sz w:val="32"/>
          <w:szCs w:val="32"/>
          <w:lang w:val="en-US" w:eastAsia="zh-CN"/>
        </w:rPr>
        <w:t>优秀教师引领下的教</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研</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训</w:t>
      </w:r>
      <w:r>
        <w:rPr>
          <w:rFonts w:hint="eastAsia" w:ascii="Times New Roman" w:hAnsi="Times New Roman" w:eastAsia="方正仿宋_GBK" w:cs="Times New Roman"/>
          <w:sz w:val="32"/>
          <w:szCs w:val="32"/>
          <w:lang w:val="en-US" w:eastAsia="zh-CN"/>
        </w:rPr>
        <w:t>一体化的</w:t>
      </w:r>
      <w:r>
        <w:rPr>
          <w:rFonts w:hint="default" w:ascii="Times New Roman" w:hAnsi="Times New Roman" w:eastAsia="方正仿宋_GBK" w:cs="Times New Roman"/>
          <w:sz w:val="32"/>
          <w:szCs w:val="32"/>
          <w:lang w:val="en-US" w:eastAsia="zh-CN"/>
        </w:rPr>
        <w:t>培训制度，推进教师队伍专业发展</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优化师资队伍，进一步提高教师教育教学水平。</w:t>
      </w:r>
    </w:p>
    <w:p w14:paraId="1154AF6D">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5.考核评价统一。</w:t>
      </w:r>
      <w:r>
        <w:rPr>
          <w:rFonts w:hint="default" w:ascii="Times New Roman" w:hAnsi="Times New Roman" w:eastAsia="方正仿宋_GBK" w:cs="Times New Roman"/>
          <w:sz w:val="32"/>
          <w:szCs w:val="32"/>
          <w:lang w:val="en-US" w:eastAsia="zh-CN"/>
        </w:rPr>
        <w:t>教育</w:t>
      </w:r>
      <w:r>
        <w:rPr>
          <w:rFonts w:hint="eastAsia" w:ascii="Times New Roman" w:hAnsi="Times New Roman" w:eastAsia="方正仿宋_GBK" w:cs="Times New Roman"/>
          <w:sz w:val="32"/>
          <w:szCs w:val="32"/>
          <w:lang w:val="en-US" w:eastAsia="zh-CN"/>
        </w:rPr>
        <w:t>九年一贯制</w:t>
      </w:r>
      <w:r>
        <w:rPr>
          <w:rFonts w:hint="default" w:ascii="Times New Roman" w:hAnsi="Times New Roman" w:eastAsia="方正仿宋_GBK" w:cs="Times New Roman"/>
          <w:sz w:val="32"/>
          <w:szCs w:val="32"/>
          <w:lang w:val="en-US" w:eastAsia="zh-CN"/>
        </w:rPr>
        <w:t>内部建立统一的评估考核评价机制和教育教学质量监测奖惩条例，整合中小学教职工绩效工资，制定既有统一考核体系，又有学段要求的绩效考核办法，对定期交流、轮岗且教学成绩优异的教师在晋级评聘和评优评先上优先考虑。</w:t>
      </w:r>
    </w:p>
    <w:p w14:paraId="4111FF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实施步骤</w:t>
      </w:r>
    </w:p>
    <w:p w14:paraId="6B3A6C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（一）动员准备阶段</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月1日至</w:t>
      </w:r>
      <w:r>
        <w:rPr>
          <w:rFonts w:hint="eastAsia" w:ascii="Times New Roman" w:hAnsi="Times New Roman" w:eastAsia="方正仿宋_GBK" w:cs="Times New Roman"/>
          <w:sz w:val="32"/>
          <w:szCs w:val="32"/>
          <w:lang w:val="en-US" w:eastAsia="zh-CN"/>
        </w:rPr>
        <w:t>5月15</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成立领导小组，制定工作方案并广泛征求意见，认真修改完善；</w:t>
      </w:r>
      <w:r>
        <w:rPr>
          <w:rFonts w:hint="default" w:ascii="Times New Roman" w:hAnsi="Times New Roman" w:eastAsia="方正仿宋_GBK" w:cs="Times New Roman"/>
          <w:sz w:val="32"/>
          <w:szCs w:val="32"/>
        </w:rPr>
        <w:t>做好中小学师生宣传动员工作。</w:t>
      </w:r>
    </w:p>
    <w:p w14:paraId="55D08C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eastAsia"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学校</w:t>
      </w:r>
      <w:r>
        <w:rPr>
          <w:rFonts w:hint="default" w:ascii="Times New Roman" w:hAnsi="Times New Roman" w:eastAsia="方正楷体_GBK" w:cs="Times New Roman"/>
          <w:sz w:val="32"/>
          <w:szCs w:val="32"/>
        </w:rPr>
        <w:t>班子组建阶段</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日至</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日，结合管理体制改革方案，配备学校校级领导班子，组建班子成员。</w:t>
      </w:r>
    </w:p>
    <w:p w14:paraId="76AA83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w:t>
      </w:r>
      <w:r>
        <w:rPr>
          <w:rFonts w:hint="eastAsia"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lang w:eastAsia="zh-CN"/>
        </w:rPr>
        <w:t>）制定学校管理方案阶段</w:t>
      </w:r>
      <w:r>
        <w:rPr>
          <w:rFonts w:hint="default" w:ascii="Times New Roman" w:hAnsi="Times New Roman" w:eastAsia="方正仿宋_GBK" w:cs="Times New Roman"/>
          <w:sz w:val="32"/>
          <w:szCs w:val="32"/>
          <w:lang w:val="en-US" w:eastAsia="zh-CN"/>
        </w:rPr>
        <w:t xml:space="preserve"> 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日至</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lang w:val="en-US" w:eastAsia="zh-CN"/>
        </w:rPr>
        <w:t>日，中心学校按照程序竞聘中层干部，制定学校管理制度，安排教师教学任务，组织召开学校动员会。</w:t>
      </w:r>
    </w:p>
    <w:p w14:paraId="45287A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lang w:val="en-US" w:eastAsia="zh-CN"/>
        </w:rPr>
        <w:t>）方案实施阶段</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年秋季学期正式实施。</w:t>
      </w:r>
    </w:p>
    <w:p w14:paraId="7AF827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六、保障措施</w:t>
      </w:r>
    </w:p>
    <w:p w14:paraId="0ADD76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（一）加强组织领导，明确工作职责。</w:t>
      </w:r>
      <w:r>
        <w:rPr>
          <w:rFonts w:hint="default" w:ascii="Times New Roman" w:hAnsi="Times New Roman" w:eastAsia="方正仿宋_GBK" w:cs="Times New Roman"/>
          <w:sz w:val="32"/>
          <w:szCs w:val="32"/>
          <w:lang w:val="en-US" w:eastAsia="zh-CN"/>
        </w:rPr>
        <w:t>成立由</w:t>
      </w:r>
      <w:r>
        <w:rPr>
          <w:rFonts w:hint="eastAsia" w:ascii="Times New Roman" w:hAnsi="Times New Roman" w:eastAsia="方正仿宋_GBK" w:cs="Times New Roman"/>
          <w:sz w:val="32"/>
          <w:szCs w:val="32"/>
          <w:lang w:val="en-US" w:eastAsia="zh-CN"/>
        </w:rPr>
        <w:t>街道办主任</w:t>
      </w:r>
      <w:r>
        <w:rPr>
          <w:rFonts w:hint="default" w:ascii="Times New Roman" w:hAnsi="Times New Roman" w:eastAsia="方正仿宋_GBK" w:cs="Times New Roman"/>
          <w:sz w:val="32"/>
          <w:szCs w:val="32"/>
          <w:lang w:val="en-US" w:eastAsia="zh-CN"/>
        </w:rPr>
        <w:t>或分管教育工作的镇领导为组长，</w:t>
      </w:r>
      <w:r>
        <w:rPr>
          <w:rFonts w:hint="default" w:ascii="Times New Roman" w:hAnsi="Times New Roman" w:eastAsia="方正仿宋_GBK" w:cs="Times New Roman"/>
          <w:sz w:val="32"/>
          <w:szCs w:val="32"/>
          <w:highlight w:val="none"/>
          <w:lang w:val="en-US" w:eastAsia="zh-CN"/>
        </w:rPr>
        <w:t>各相关学校校长为成员的工作领导小组，</w:t>
      </w:r>
      <w:r>
        <w:rPr>
          <w:rFonts w:hint="default" w:ascii="Times New Roman" w:hAnsi="Times New Roman" w:eastAsia="方正仿宋_GBK" w:cs="Times New Roman"/>
          <w:sz w:val="32"/>
          <w:szCs w:val="32"/>
          <w:lang w:val="en-US" w:eastAsia="zh-CN"/>
        </w:rPr>
        <w:t>负责协调</w:t>
      </w:r>
      <w:r>
        <w:rPr>
          <w:rFonts w:hint="eastAsia" w:ascii="Times New Roman" w:hAnsi="Times New Roman" w:eastAsia="方正仿宋_GBK" w:cs="Times New Roman"/>
          <w:sz w:val="32"/>
          <w:szCs w:val="32"/>
          <w:lang w:val="en-US" w:eastAsia="zh-CN"/>
        </w:rPr>
        <w:t>解决新城中学九年一贯制</w:t>
      </w:r>
      <w:r>
        <w:rPr>
          <w:rFonts w:hint="default" w:ascii="Times New Roman" w:hAnsi="Times New Roman" w:eastAsia="方正仿宋_GBK" w:cs="Times New Roman"/>
          <w:sz w:val="32"/>
          <w:szCs w:val="32"/>
          <w:lang w:val="en-US" w:eastAsia="zh-CN"/>
        </w:rPr>
        <w:t>实施过程中的突出困难和问题，特别是研究解决学校建设用地、资金保障、教师配备等问题。</w:t>
      </w:r>
    </w:p>
    <w:p w14:paraId="4FD87F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pPr>
      <w:r>
        <w:rPr>
          <w:rFonts w:hint="eastAsia" w:ascii="方正楷体_GBK" w:hAnsi="方正楷体_GBK" w:eastAsia="方正楷体_GBK" w:cs="方正楷体_GBK"/>
          <w:sz w:val="32"/>
          <w:szCs w:val="32"/>
          <w:lang w:val="en-US" w:eastAsia="zh-CN"/>
        </w:rPr>
        <w:t>（二）保障政策落实，有效推进改革</w:t>
      </w:r>
      <w:r>
        <w:rPr>
          <w:rFonts w:hint="eastAsia" w:ascii="方正楷体_GBK" w:hAnsi="方正楷体_GBK" w:eastAsia="方正楷体_GBK" w:cs="方正楷体_GBK"/>
          <w:sz w:val="32"/>
          <w:szCs w:val="32"/>
          <w:highlight w:val="none"/>
          <w:lang w:val="en-US" w:eastAsia="zh-CN"/>
        </w:rPr>
        <w:t>。</w:t>
      </w:r>
      <w:r>
        <w:rPr>
          <w:rFonts w:hint="eastAsia" w:ascii="方正仿宋_GBK" w:hAnsi="方正仿宋_GBK" w:eastAsia="方正仿宋_GBK" w:cs="方正仿宋_GBK"/>
          <w:sz w:val="32"/>
          <w:szCs w:val="32"/>
          <w:lang w:val="en-US" w:eastAsia="zh-CN"/>
        </w:rPr>
        <w:t xml:space="preserve"> 积极推进“校长职级制”“县管校聘”等人事制度改革，对九年一贯制内教师实施整体管理，切实保障学校骨干教师的流动率。</w:t>
      </w:r>
    </w:p>
    <w:p w14:paraId="742F36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lang w:val="en-US" w:eastAsia="zh-CN"/>
        </w:rPr>
        <w:t>）加大资金投入，严格资金管理。</w:t>
      </w:r>
      <w:r>
        <w:rPr>
          <w:rFonts w:hint="default" w:ascii="Times New Roman" w:hAnsi="Times New Roman" w:eastAsia="方正仿宋_GBK" w:cs="Times New Roman"/>
          <w:sz w:val="32"/>
          <w:szCs w:val="32"/>
          <w:lang w:val="en-US" w:eastAsia="zh-CN"/>
        </w:rPr>
        <w:t>严格落实中央、省、市教育资金投入政策，优先加大</w:t>
      </w:r>
      <w:r>
        <w:rPr>
          <w:rFonts w:hint="eastAsia" w:ascii="Times New Roman" w:hAnsi="Times New Roman" w:eastAsia="方正仿宋_GBK" w:cs="Times New Roman"/>
          <w:sz w:val="32"/>
          <w:szCs w:val="32"/>
          <w:lang w:val="en-US" w:eastAsia="zh-CN"/>
        </w:rPr>
        <w:t>新城中学推行九年一贯制改革</w:t>
      </w:r>
      <w:r>
        <w:rPr>
          <w:rFonts w:hint="default" w:ascii="Times New Roman" w:hAnsi="Times New Roman" w:eastAsia="方正仿宋_GBK" w:cs="Times New Roman"/>
          <w:sz w:val="32"/>
          <w:szCs w:val="32"/>
          <w:lang w:val="en-US" w:eastAsia="zh-CN"/>
        </w:rPr>
        <w:t>财政支持力度，不断完善义务教育经费保障机制，积极采取措施，多渠道筹措</w:t>
      </w:r>
      <w:r>
        <w:rPr>
          <w:rFonts w:hint="eastAsia" w:ascii="Times New Roman" w:hAnsi="Times New Roman" w:eastAsia="方正仿宋_GBK" w:cs="Times New Roman"/>
          <w:sz w:val="32"/>
          <w:szCs w:val="32"/>
          <w:lang w:val="en-US" w:eastAsia="zh-CN"/>
        </w:rPr>
        <w:t>优化布局</w:t>
      </w:r>
      <w:r>
        <w:rPr>
          <w:rFonts w:hint="default" w:ascii="Times New Roman" w:hAnsi="Times New Roman" w:eastAsia="方正仿宋_GBK" w:cs="Times New Roman"/>
          <w:sz w:val="32"/>
          <w:szCs w:val="32"/>
          <w:lang w:val="en-US" w:eastAsia="zh-CN"/>
        </w:rPr>
        <w:t>资金。对项目资金实行专款专用，严格督查，确保资金使用效益最大化。</w:t>
      </w:r>
    </w:p>
    <w:p w14:paraId="46BC89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lang w:val="en-US" w:eastAsia="zh-CN"/>
        </w:rPr>
        <w:t>）优化教师结构，合理调配师资。</w:t>
      </w:r>
      <w:r>
        <w:rPr>
          <w:rFonts w:hint="default" w:ascii="Times New Roman" w:hAnsi="Times New Roman" w:eastAsia="方正仿宋_GBK" w:cs="Times New Roman"/>
          <w:sz w:val="32"/>
          <w:szCs w:val="32"/>
          <w:lang w:val="en-US" w:eastAsia="zh-CN"/>
        </w:rPr>
        <w:t>按照“总量不变、合理流动、促进均衡、共同提高”的原则，通过</w:t>
      </w:r>
      <w:r>
        <w:rPr>
          <w:rFonts w:hint="eastAsia" w:ascii="Times New Roman" w:hAnsi="Times New Roman" w:eastAsia="方正仿宋_GBK" w:cs="Times New Roman"/>
          <w:sz w:val="32"/>
          <w:szCs w:val="32"/>
          <w:lang w:val="en-US" w:eastAsia="zh-CN"/>
        </w:rPr>
        <w:t>九年一贯制内</w:t>
      </w:r>
      <w:r>
        <w:rPr>
          <w:rFonts w:hint="default" w:ascii="Times New Roman" w:hAnsi="Times New Roman" w:eastAsia="方正仿宋_GBK" w:cs="Times New Roman"/>
          <w:sz w:val="32"/>
          <w:szCs w:val="32"/>
          <w:lang w:val="en-US" w:eastAsia="zh-CN"/>
        </w:rPr>
        <w:t>教师交流制度、小学、中学</w:t>
      </w:r>
      <w:r>
        <w:rPr>
          <w:rFonts w:hint="eastAsia" w:ascii="Times New Roman" w:hAnsi="Times New Roman" w:eastAsia="方正仿宋_GBK" w:cs="Times New Roman"/>
          <w:sz w:val="32"/>
          <w:szCs w:val="32"/>
          <w:lang w:val="en-US" w:eastAsia="zh-CN"/>
        </w:rPr>
        <w:t>教师互补调剂</w:t>
      </w:r>
      <w:r>
        <w:rPr>
          <w:rFonts w:hint="default" w:ascii="Times New Roman" w:hAnsi="Times New Roman" w:eastAsia="方正仿宋_GBK" w:cs="Times New Roman"/>
          <w:sz w:val="32"/>
          <w:szCs w:val="32"/>
          <w:lang w:val="en-US" w:eastAsia="zh-CN"/>
        </w:rPr>
        <w:t>等方式优化教师结构。</w:t>
      </w:r>
    </w:p>
    <w:p w14:paraId="2431B1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w:t>
      </w:r>
      <w:r>
        <w:rPr>
          <w:rFonts w:hint="eastAsia" w:ascii="Times New Roman" w:hAnsi="Times New Roman" w:eastAsia="方正楷体_GBK" w:cs="Times New Roman"/>
          <w:sz w:val="32"/>
          <w:szCs w:val="32"/>
          <w:lang w:val="en-US" w:eastAsia="zh-CN"/>
        </w:rPr>
        <w:t>五</w:t>
      </w:r>
      <w:r>
        <w:rPr>
          <w:rFonts w:hint="default" w:ascii="Times New Roman" w:hAnsi="Times New Roman" w:eastAsia="方正楷体_GBK" w:cs="Times New Roman"/>
          <w:sz w:val="32"/>
          <w:szCs w:val="32"/>
          <w:lang w:val="en-US" w:eastAsia="zh-CN"/>
        </w:rPr>
        <w:t>）注重宣传引导，营造良好氛围。</w:t>
      </w:r>
      <w:r>
        <w:rPr>
          <w:rFonts w:hint="default" w:ascii="Times New Roman" w:hAnsi="Times New Roman" w:eastAsia="方正仿宋_GBK" w:cs="Times New Roman"/>
          <w:sz w:val="32"/>
          <w:szCs w:val="32"/>
          <w:lang w:val="en-US" w:eastAsia="zh-CN"/>
        </w:rPr>
        <w:t>各学校要广泛宣传</w:t>
      </w:r>
      <w:r>
        <w:rPr>
          <w:rFonts w:hint="eastAsia" w:ascii="Times New Roman" w:hAnsi="Times New Roman" w:eastAsia="方正仿宋_GBK" w:cs="Times New Roman"/>
          <w:sz w:val="32"/>
          <w:szCs w:val="32"/>
          <w:lang w:val="en-US" w:eastAsia="zh-CN"/>
        </w:rPr>
        <w:t>相关九年一贯制</w:t>
      </w:r>
      <w:r>
        <w:rPr>
          <w:rFonts w:hint="default" w:ascii="Times New Roman" w:hAnsi="Times New Roman" w:eastAsia="方正仿宋_GBK" w:cs="Times New Roman"/>
          <w:sz w:val="32"/>
          <w:szCs w:val="32"/>
          <w:lang w:val="en-US" w:eastAsia="zh-CN"/>
        </w:rPr>
        <w:t>办学各项政策措施，及时总结宣传工作中的好做法、好经验，形成示范效应，为推进我县</w:t>
      </w:r>
      <w:r>
        <w:rPr>
          <w:rFonts w:hint="eastAsia" w:ascii="Times New Roman" w:hAnsi="Times New Roman" w:eastAsia="方正仿宋_GBK" w:cs="Times New Roman"/>
          <w:sz w:val="32"/>
          <w:szCs w:val="32"/>
          <w:lang w:val="en-US" w:eastAsia="zh-CN"/>
        </w:rPr>
        <w:t>九年一贯制管理体制改革</w:t>
      </w:r>
      <w:r>
        <w:rPr>
          <w:rFonts w:hint="default" w:ascii="Times New Roman" w:hAnsi="Times New Roman" w:eastAsia="方正仿宋_GBK" w:cs="Times New Roman"/>
          <w:sz w:val="32"/>
          <w:szCs w:val="32"/>
          <w:lang w:val="en-US" w:eastAsia="zh-CN"/>
        </w:rPr>
        <w:t>营造良好的舆论氛围。</w:t>
      </w:r>
    </w:p>
    <w:p w14:paraId="57B8743C">
      <w:pPr>
        <w:pStyle w:val="2"/>
        <w:rPr>
          <w:rFonts w:hint="eastAsia"/>
          <w:lang w:val="en-US" w:eastAsia="zh-CN"/>
        </w:rPr>
      </w:pPr>
    </w:p>
    <w:p w14:paraId="2EFD021A">
      <w:pPr>
        <w:keepNext w:val="0"/>
        <w:keepLines w:val="0"/>
        <w:pageBreakBefore w:val="0"/>
        <w:kinsoku/>
        <w:wordWrap/>
        <w:overflowPunct/>
        <w:topLinePunct w:val="0"/>
        <w:autoSpaceDE/>
        <w:autoSpaceDN/>
        <w:bidi w:val="0"/>
        <w:adjustRightInd/>
        <w:snapToGrid/>
        <w:spacing w:line="560" w:lineRule="exact"/>
        <w:ind w:firstLine="4650" w:firstLineChars="1500"/>
        <w:textAlignment w:val="auto"/>
        <w:outlineLvl w:val="9"/>
        <w:rPr>
          <w:rFonts w:hint="eastAsia" w:ascii="Times New Roman" w:hAnsi="Times New Roman" w:eastAsia="方正仿宋_GBK" w:cs="Times New Roman"/>
          <w:color w:val="auto"/>
          <w:kern w:val="0"/>
          <w:sz w:val="31"/>
          <w:szCs w:val="31"/>
          <w:lang w:val="en-US" w:eastAsia="zh-CN" w:bidi="ar"/>
        </w:rPr>
      </w:pPr>
      <w:r>
        <w:rPr>
          <w:rFonts w:hint="eastAsia" w:ascii="Times New Roman" w:hAnsi="Times New Roman" w:eastAsia="方正仿宋_GBK" w:cs="Times New Roman"/>
          <w:color w:val="auto"/>
          <w:kern w:val="0"/>
          <w:sz w:val="31"/>
          <w:szCs w:val="31"/>
          <w:lang w:val="en-US" w:eastAsia="zh-CN" w:bidi="ar"/>
        </w:rPr>
        <w:t>华宁县教育体育局</w:t>
      </w:r>
    </w:p>
    <w:p w14:paraId="284952DF">
      <w:pPr>
        <w:keepNext w:val="0"/>
        <w:keepLines w:val="0"/>
        <w:pageBreakBefore w:val="0"/>
        <w:kinsoku/>
        <w:wordWrap/>
        <w:overflowPunct/>
        <w:topLinePunct w:val="0"/>
        <w:autoSpaceDE/>
        <w:autoSpaceDN/>
        <w:bidi w:val="0"/>
        <w:adjustRightInd/>
        <w:snapToGrid/>
        <w:spacing w:line="560" w:lineRule="exact"/>
        <w:ind w:firstLine="4650" w:firstLineChars="1500"/>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auto"/>
          <w:kern w:val="0"/>
          <w:sz w:val="31"/>
          <w:szCs w:val="31"/>
          <w:lang w:val="en-US" w:eastAsia="zh-CN" w:bidi="ar"/>
        </w:rPr>
        <w:t>2026年2月4日</w:t>
      </w:r>
    </w:p>
    <w:p w14:paraId="31409E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14:paraId="190442B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p w14:paraId="264B83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48B87AE-5746-4248-8A1E-55694C0908D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embedRegular r:id="rId2" w:fontKey="{8B4EDAFA-EED6-4069-87C1-DBF2FF7860D8}"/>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3" w:fontKey="{E77CE19E-C686-4B39-ADD9-5081DA2F41BA}"/>
  </w:font>
  <w:font w:name="方正公文小标宋">
    <w:panose1 w:val="02000500000000000000"/>
    <w:charset w:val="86"/>
    <w:family w:val="auto"/>
    <w:pitch w:val="default"/>
    <w:sig w:usb0="A00002BF" w:usb1="38CF7CFA" w:usb2="00000016" w:usb3="00000000" w:csb0="00040001" w:csb1="00000000"/>
    <w:embedRegular r:id="rId4" w:fontKey="{9247358C-29F2-4D7A-81E4-627F9BA730DF}"/>
  </w:font>
  <w:font w:name="方正楷体_GBK">
    <w:panose1 w:val="03000509000000000000"/>
    <w:charset w:val="86"/>
    <w:family w:val="auto"/>
    <w:pitch w:val="default"/>
    <w:sig w:usb0="00000001" w:usb1="080E0000" w:usb2="00000000" w:usb3="00000000" w:csb0="00040000" w:csb1="00000000"/>
    <w:embedRegular r:id="rId5" w:fontKey="{8A2A4EFA-0F53-48C3-B584-C175ABC6D75A}"/>
  </w:font>
  <w:font w:name="方正仿宋_GB2312">
    <w:panose1 w:val="02000000000000000000"/>
    <w:charset w:val="86"/>
    <w:family w:val="auto"/>
    <w:pitch w:val="default"/>
    <w:sig w:usb0="A00002BF" w:usb1="184F6CFA" w:usb2="00000012" w:usb3="00000000" w:csb0="00040001" w:csb1="00000000"/>
    <w:embedRegular r:id="rId6" w:fontKey="{5788BD83-74C0-46DC-B9CB-8C9D7FA5C88F}"/>
  </w:font>
  <w:font w:name="方正小标宋_GBK">
    <w:panose1 w:val="03000509000000000000"/>
    <w:charset w:val="86"/>
    <w:family w:val="auto"/>
    <w:pitch w:val="default"/>
    <w:sig w:usb0="00000001" w:usb1="080E0000" w:usb2="00000000" w:usb3="00000000" w:csb0="00040000" w:csb1="00000000"/>
    <w:embedRegular r:id="rId7" w:fontKey="{7D283AEB-6BF7-4813-83AA-25A4405F6FA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96A46"/>
    <w:rsid w:val="07C17B6D"/>
    <w:rsid w:val="0A310FDA"/>
    <w:rsid w:val="0AA90B70"/>
    <w:rsid w:val="0B6D619D"/>
    <w:rsid w:val="0B792C38"/>
    <w:rsid w:val="10E01064"/>
    <w:rsid w:val="11276C93"/>
    <w:rsid w:val="11F17FAF"/>
    <w:rsid w:val="14396A46"/>
    <w:rsid w:val="154B5BAD"/>
    <w:rsid w:val="17AF76B7"/>
    <w:rsid w:val="181F4A8C"/>
    <w:rsid w:val="1D202A3A"/>
    <w:rsid w:val="236972AB"/>
    <w:rsid w:val="24771887"/>
    <w:rsid w:val="27867C4C"/>
    <w:rsid w:val="28AF15F0"/>
    <w:rsid w:val="28D728F5"/>
    <w:rsid w:val="2D7B5F44"/>
    <w:rsid w:val="2DF31F7F"/>
    <w:rsid w:val="31612D98"/>
    <w:rsid w:val="329F7460"/>
    <w:rsid w:val="33924BAA"/>
    <w:rsid w:val="34884270"/>
    <w:rsid w:val="37A4248B"/>
    <w:rsid w:val="37E548C8"/>
    <w:rsid w:val="386772E1"/>
    <w:rsid w:val="3E6F1EF0"/>
    <w:rsid w:val="4050500F"/>
    <w:rsid w:val="416E62DC"/>
    <w:rsid w:val="41FD487E"/>
    <w:rsid w:val="43692E48"/>
    <w:rsid w:val="441E49C0"/>
    <w:rsid w:val="4AE7473C"/>
    <w:rsid w:val="4E08610A"/>
    <w:rsid w:val="4EE03A01"/>
    <w:rsid w:val="50E64171"/>
    <w:rsid w:val="52CA29FF"/>
    <w:rsid w:val="54216F96"/>
    <w:rsid w:val="55E22755"/>
    <w:rsid w:val="58FA1B08"/>
    <w:rsid w:val="59FB2037"/>
    <w:rsid w:val="5C6B706A"/>
    <w:rsid w:val="5EAE191C"/>
    <w:rsid w:val="5F1E6953"/>
    <w:rsid w:val="5F334021"/>
    <w:rsid w:val="612956DC"/>
    <w:rsid w:val="64A52478"/>
    <w:rsid w:val="65C74292"/>
    <w:rsid w:val="665C5C0C"/>
    <w:rsid w:val="683C5941"/>
    <w:rsid w:val="68B7620B"/>
    <w:rsid w:val="69295DDB"/>
    <w:rsid w:val="6AEC6612"/>
    <w:rsid w:val="6D0B213A"/>
    <w:rsid w:val="6F413BF1"/>
    <w:rsid w:val="6F6C5DBA"/>
    <w:rsid w:val="71AE5C77"/>
    <w:rsid w:val="74936C9D"/>
    <w:rsid w:val="75A66EA3"/>
    <w:rsid w:val="78306EF8"/>
    <w:rsid w:val="78590179"/>
    <w:rsid w:val="787943FB"/>
    <w:rsid w:val="789C6604"/>
    <w:rsid w:val="7B262809"/>
    <w:rsid w:val="7B9463F7"/>
    <w:rsid w:val="7E6C17B0"/>
    <w:rsid w:val="7ED83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600" w:lineRule="exact"/>
      <w:ind w:firstLine="640" w:firstLineChars="200"/>
      <w:outlineLvl w:val="1"/>
    </w:pPr>
    <w:rPr>
      <w:rFonts w:eastAsia="方正黑体_GBK"/>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Heading2"/>
    <w:next w:val="1"/>
    <w:qFormat/>
    <w:uiPriority w:val="0"/>
    <w:pPr>
      <w:keepNext/>
      <w:keepLines/>
      <w:widowControl w:val="0"/>
      <w:spacing w:line="600" w:lineRule="exact"/>
      <w:ind w:firstLine="640" w:firstLineChars="200"/>
      <w:jc w:val="both"/>
    </w:pPr>
    <w:rPr>
      <w:rFonts w:ascii="Calibri" w:hAnsi="Calibri" w:eastAsia="方正黑体_GBK" w:cs="Times New Roman"/>
      <w:kern w:val="2"/>
      <w:sz w:val="32"/>
      <w:szCs w:val="24"/>
      <w:lang w:val="en-US" w:eastAsia="zh-CN" w:bidi="ar-SA"/>
    </w:rPr>
  </w:style>
  <w:style w:type="paragraph" w:styleId="4">
    <w:name w:val="Normal Indent"/>
    <w:basedOn w:val="1"/>
    <w:next w:val="1"/>
    <w:qFormat/>
    <w:uiPriority w:val="0"/>
    <w:pPr>
      <w:snapToGrid w:val="0"/>
      <w:spacing w:line="300" w:lineRule="auto"/>
      <w:ind w:firstLine="556"/>
    </w:pPr>
    <w:rPr>
      <w:rFonts w:ascii="仿宋_GB2312" w:eastAsia="仿宋_GB2312"/>
      <w:kern w:val="0"/>
      <w:szCs w:val="20"/>
    </w:rPr>
  </w:style>
  <w:style w:type="paragraph" w:customStyle="1" w:styleId="7">
    <w:name w:val="Normal Indent1"/>
    <w:basedOn w:val="1"/>
    <w:qFormat/>
    <w:uiPriority w:val="0"/>
    <w:pPr>
      <w:ind w:firstLine="420" w:firstLineChars="200"/>
    </w:p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方正仿宋_GBK" w:hAnsi="方正仿宋_GBK" w:eastAsia="方正仿宋_GBK" w:cs="方正仿宋_GBK"/>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a9b527f5-d26c-446d-9abf-abe7aae9a7db</errorID>
      <errorWord>根据教</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2386548B</paraID>
      <start>37</start>
      <end>39</end>
      <status>modified</status>
      <modifiedWord>根据</modifiedWord>
      <trackRevisions>false</trackRevisions>
    </reviewItem>
    <reviewItem>
      <errorID>b2b0c8cb-7c6d-4b0e-a7ca-64aa6627038c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2386548B</paraID>
      <start>55</start>
      <end>56</end>
      <status>modified</status>
      <modifiedWord>—</modifiedWord>
      <trackRevisions>false</trackRevisions>
    </reviewItem>
    <reviewItem>
      <errorID>f81e8e56-59ab-4061-a1bd-727ed0659db3</errorID>
      <errorWord>学</errorWord>
      <group>L1_Word</group>
      <groupName>字词问题</groupName>
      <ability>L2_Typo</ability>
      <abilityName>字词错误</abilityName>
      <candidateList>
        <item>学校</item>
      </candidateList>
      <explain/>
      <paraID>6AEBAD70</paraID>
      <start>231</start>
      <end>233</end>
      <status>modified</status>
      <modifiedWord>学校</modifiedWord>
      <trackRevisions>false</trackRevisions>
    </reviewItem>
  </reviewItems>
  <config/>
</contractReview>
</file>

<file path=customXml/itemProps1.xml><?xml version="1.0" encoding="utf-8"?>
<ds:datastoreItem xmlns:ds="http://schemas.openxmlformats.org/officeDocument/2006/customXml" ds:itemID="{4863b5d2-e09e-4c96-89ad-11a68f27e503}">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7759</Words>
  <Characters>8120</Characters>
  <Lines>0</Lines>
  <Paragraphs>0</Paragraphs>
  <TotalTime>10</TotalTime>
  <ScaleCrop>false</ScaleCrop>
  <LinksUpToDate>false</LinksUpToDate>
  <CharactersWithSpaces>8192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2025-12-22T13:14:00Z</dcterms:created>
  <dc:creator>红山枫</dc:creator>
  <cp:lastModifiedBy>红山枫</cp:lastModifiedBy>
  <cp:lastPrinted>2026-02-10T03:44:00Z</cp:lastPrinted>
  <dcterms:modified xsi:type="dcterms:W3CDTF">2026-04-10T07:17:29Z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F62D81DC80EB4E11BBEDFABFE7B630D6_11</vt:lpwstr>
  </property>
  <property fmtid="{D5CDD505-2E9C-101B-9397-08002B2CF9AE}" pid="4" name="KSOTemplateDocerSaveRecord">
    <vt:lpwstr>eyJoZGlkIjoiMWJlNDAzNDY0MGM5NDA3NTc5MDE3Y2VmNjI1ZTBkODMiLCJ1c2VySWQiOiIzODc5NzA1MDEifQ==</vt:lpwstr>
  </property>
</Properties>
</file>